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44230" w14:textId="77777777" w:rsidR="00A53773" w:rsidRPr="00A53773" w:rsidRDefault="00A53773" w:rsidP="00A53773">
      <w:pPr>
        <w:shd w:val="clear" w:color="auto" w:fill="FFFFFF"/>
        <w:autoSpaceDE w:val="0"/>
        <w:autoSpaceDN w:val="0"/>
        <w:jc w:val="center"/>
        <w:rPr>
          <w:rFonts w:ascii="Liberation Serif" w:eastAsia="Segoe UI" w:hAnsi="Liberation Serif" w:cs="Tahoma"/>
          <w:color w:val="000000"/>
          <w:kern w:val="3"/>
          <w:sz w:val="24"/>
          <w:szCs w:val="24"/>
          <w:lang w:eastAsia="zh-CN" w:bidi="hi-IN"/>
        </w:rPr>
      </w:pPr>
      <w:bookmarkStart w:id="0" w:name="_Hlk70437251"/>
      <w:r w:rsidRPr="00A53773">
        <w:rPr>
          <w:rFonts w:eastAsia="Times New Roman" w:cs="Arial"/>
          <w:noProof/>
          <w:color w:val="000000"/>
          <w:sz w:val="20"/>
          <w:szCs w:val="20"/>
          <w:lang w:eastAsia="ru-RU"/>
        </w:rPr>
        <w:drawing>
          <wp:inline distT="0" distB="0" distL="0" distR="0" wp14:anchorId="042FE281" wp14:editId="3C111F7E">
            <wp:extent cx="533400" cy="847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0E2BE882" w14:textId="77777777" w:rsidR="00A53773" w:rsidRPr="00A53773" w:rsidRDefault="00A53773" w:rsidP="00A53773">
      <w:pPr>
        <w:shd w:val="clear" w:color="auto" w:fill="FFFFFF"/>
        <w:autoSpaceDE w:val="0"/>
        <w:autoSpaceDN w:val="0"/>
        <w:jc w:val="center"/>
        <w:rPr>
          <w:rFonts w:ascii="Liberation Serif" w:eastAsia="Segoe UI" w:hAnsi="Liberation Serif" w:cs="Tahoma"/>
          <w:color w:val="000000"/>
          <w:kern w:val="3"/>
          <w:sz w:val="24"/>
          <w:szCs w:val="24"/>
          <w:lang w:eastAsia="zh-CN" w:bidi="hi-IN"/>
        </w:rPr>
      </w:pPr>
      <w:r w:rsidRPr="00A53773">
        <w:rPr>
          <w:rFonts w:eastAsia="Times New Roman" w:cs="Arial"/>
          <w:b/>
          <w:bCs/>
          <w:color w:val="000000"/>
          <w:szCs w:val="28"/>
          <w:lang w:eastAsia="ru-RU"/>
        </w:rPr>
        <w:t>АДМИНИСТРАЦИЯ ГОРОДСКОГО ОКРУГА</w:t>
      </w:r>
    </w:p>
    <w:p w14:paraId="45837820" w14:textId="77777777" w:rsidR="00A53773" w:rsidRPr="00A53773" w:rsidRDefault="00A53773" w:rsidP="00A53773">
      <w:pPr>
        <w:shd w:val="clear" w:color="auto" w:fill="FFFFFF"/>
        <w:autoSpaceDE w:val="0"/>
        <w:autoSpaceDN w:val="0"/>
        <w:jc w:val="center"/>
        <w:rPr>
          <w:rFonts w:ascii="Liberation Serif" w:eastAsia="Segoe UI" w:hAnsi="Liberation Serif" w:cs="Tahoma"/>
          <w:color w:val="000000"/>
          <w:kern w:val="3"/>
          <w:sz w:val="24"/>
          <w:szCs w:val="24"/>
          <w:lang w:eastAsia="zh-CN" w:bidi="hi-IN"/>
        </w:rPr>
      </w:pPr>
      <w:r w:rsidRPr="00A53773">
        <w:rPr>
          <w:rFonts w:eastAsia="Times New Roman" w:cs="Arial"/>
          <w:b/>
          <w:bCs/>
          <w:color w:val="000000"/>
          <w:szCs w:val="28"/>
          <w:lang w:eastAsia="ru-RU"/>
        </w:rPr>
        <w:t>СРЕДНЕУРАЛЬСК</w:t>
      </w:r>
    </w:p>
    <w:p w14:paraId="5FA4469B" w14:textId="77777777" w:rsidR="00A53773" w:rsidRPr="00A53773" w:rsidRDefault="00A53773" w:rsidP="00A53773">
      <w:pPr>
        <w:keepNext/>
        <w:autoSpaceDN w:val="0"/>
        <w:spacing w:before="120"/>
        <w:jc w:val="center"/>
        <w:outlineLvl w:val="0"/>
        <w:rPr>
          <w:rFonts w:ascii="Liberation Serif" w:eastAsia="Segoe UI" w:hAnsi="Liberation Serif" w:cs="Tahoma"/>
          <w:color w:val="000000"/>
          <w:kern w:val="3"/>
          <w:sz w:val="24"/>
          <w:szCs w:val="24"/>
          <w:lang w:eastAsia="zh-CN" w:bidi="hi-IN"/>
        </w:rPr>
      </w:pPr>
      <w:r w:rsidRPr="00A53773">
        <w:rPr>
          <w:rFonts w:eastAsia="Times New Roman" w:cs="Arial"/>
          <w:b/>
          <w:bCs/>
          <w:spacing w:val="20"/>
          <w:w w:val="120"/>
          <w:sz w:val="48"/>
          <w:szCs w:val="48"/>
          <w:lang w:eastAsia="ru-RU"/>
        </w:rPr>
        <w:t>ПОСТАНОВЛЕНИЕ</w:t>
      </w:r>
    </w:p>
    <w:p w14:paraId="3C358020" w14:textId="77777777" w:rsidR="00A53773" w:rsidRPr="00A53773" w:rsidRDefault="00A53773" w:rsidP="00A53773">
      <w:pPr>
        <w:autoSpaceDN w:val="0"/>
        <w:rPr>
          <w:rFonts w:ascii="Liberation Serif" w:eastAsia="Segoe UI" w:hAnsi="Liberation Serif" w:cs="Tahoma"/>
          <w:color w:val="000000"/>
          <w:kern w:val="3"/>
          <w:sz w:val="24"/>
          <w:szCs w:val="24"/>
          <w:lang w:eastAsia="zh-CN" w:bidi="hi-IN"/>
        </w:rPr>
      </w:pPr>
      <w:r w:rsidRPr="00A53773">
        <w:rPr>
          <w:rFonts w:ascii="Calibri" w:eastAsia="Calibri" w:hAnsi="Calibri" w:cs="Times New Roman"/>
          <w:noProof/>
          <w:sz w:val="22"/>
        </w:rPr>
        <mc:AlternateContent>
          <mc:Choice Requires="wps">
            <w:drawing>
              <wp:anchor distT="4294967280" distB="4294967280" distL="114300" distR="114300" simplePos="0" relativeHeight="251663360" behindDoc="0" locked="0" layoutInCell="1" allowOverlap="1" wp14:anchorId="77F1FA30" wp14:editId="19180657">
                <wp:simplePos x="0" y="0"/>
                <wp:positionH relativeFrom="column">
                  <wp:posOffset>0</wp:posOffset>
                </wp:positionH>
                <wp:positionV relativeFrom="paragraph">
                  <wp:posOffset>62229</wp:posOffset>
                </wp:positionV>
                <wp:extent cx="6096000" cy="0"/>
                <wp:effectExtent l="0" t="19050" r="19050" b="19050"/>
                <wp:wrapNone/>
                <wp:docPr id="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AAECB1C"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63360;visibility:visible;mso-wrap-style:square;mso-width-percent:0;mso-height-percent:0;mso-wrap-distance-left:9pt;mso-wrap-distance-top:-44e-5mm;mso-wrap-distance-right:9pt;mso-wrap-distance-bottom:-44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" strokeweight="4.5pt">
                <o:lock v:ext="edit" shapetype="f"/>
              </v:shape>
            </w:pict>
          </mc:Fallback>
        </mc:AlternateContent>
      </w:r>
    </w:p>
    <w:p w14:paraId="6B8120F7" w14:textId="03457A61" w:rsidR="00A53773" w:rsidRPr="00A53773" w:rsidRDefault="00A53773" w:rsidP="00A53773">
      <w:pPr>
        <w:shd w:val="clear" w:color="auto" w:fill="FFFFFF"/>
        <w:autoSpaceDE w:val="0"/>
        <w:autoSpaceDN w:val="0"/>
        <w:rPr>
          <w:rFonts w:ascii="Liberation Serif" w:eastAsia="Segoe UI" w:hAnsi="Liberation Serif" w:cs="Tahoma"/>
          <w:color w:val="000000"/>
          <w:kern w:val="3"/>
          <w:sz w:val="24"/>
          <w:szCs w:val="24"/>
          <w:lang w:eastAsia="zh-CN" w:bidi="hi-IN"/>
        </w:rPr>
      </w:pPr>
      <w:r w:rsidRPr="00A53773">
        <w:rPr>
          <w:rFonts w:eastAsia="Times New Roman" w:cs="Arial"/>
          <w:bCs/>
          <w:color w:val="000000"/>
          <w:szCs w:val="28"/>
          <w:lang w:eastAsia="ru-RU"/>
        </w:rPr>
        <w:t>от 0</w:t>
      </w:r>
      <w:r>
        <w:rPr>
          <w:rFonts w:eastAsia="Times New Roman" w:cs="Arial"/>
          <w:bCs/>
          <w:color w:val="000000"/>
          <w:szCs w:val="28"/>
          <w:lang w:eastAsia="ru-RU"/>
        </w:rPr>
        <w:t>8</w:t>
      </w:r>
      <w:r w:rsidRPr="00A53773">
        <w:rPr>
          <w:rFonts w:eastAsia="Times New Roman" w:cs="Arial"/>
          <w:bCs/>
          <w:color w:val="000000"/>
          <w:szCs w:val="28"/>
          <w:lang w:eastAsia="ru-RU"/>
        </w:rPr>
        <w:t xml:space="preserve">.04.2022 года </w:t>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r>
      <w:r w:rsidRPr="00A53773">
        <w:rPr>
          <w:rFonts w:eastAsia="Times New Roman" w:cs="Arial"/>
          <w:bCs/>
          <w:color w:val="000000"/>
          <w:szCs w:val="28"/>
          <w:lang w:eastAsia="ru-RU"/>
        </w:rPr>
        <w:tab/>
        <w:t xml:space="preserve">№ </w:t>
      </w:r>
      <w:r>
        <w:rPr>
          <w:rFonts w:eastAsia="Times New Roman" w:cs="Arial"/>
          <w:bCs/>
          <w:color w:val="000000"/>
          <w:szCs w:val="28"/>
          <w:lang w:eastAsia="ru-RU"/>
        </w:rPr>
        <w:t>234</w:t>
      </w:r>
      <w:r w:rsidRPr="00A53773">
        <w:rPr>
          <w:rFonts w:eastAsia="Times New Roman" w:cs="Arial"/>
          <w:bCs/>
          <w:color w:val="000000"/>
          <w:szCs w:val="28"/>
          <w:lang w:eastAsia="ru-RU"/>
        </w:rPr>
        <w:t>-ПА</w:t>
      </w:r>
    </w:p>
    <w:p w14:paraId="53DA9FA9" w14:textId="77777777" w:rsidR="00A53773" w:rsidRPr="00A53773" w:rsidRDefault="00A53773" w:rsidP="00A53773">
      <w:pPr>
        <w:shd w:val="clear" w:color="auto" w:fill="FFFFFF"/>
        <w:autoSpaceDE w:val="0"/>
        <w:autoSpaceDN w:val="0"/>
        <w:rPr>
          <w:rFonts w:eastAsia="Times New Roman" w:cs="Arial"/>
          <w:color w:val="000000"/>
          <w:szCs w:val="28"/>
          <w:lang w:eastAsia="ru-RU"/>
        </w:rPr>
      </w:pPr>
    </w:p>
    <w:p w14:paraId="052C0105" w14:textId="77777777" w:rsidR="00A53773" w:rsidRPr="00A53773" w:rsidRDefault="00A53773" w:rsidP="00A53773">
      <w:pPr>
        <w:autoSpaceDE w:val="0"/>
        <w:autoSpaceDN w:val="0"/>
        <w:jc w:val="center"/>
        <w:rPr>
          <w:rFonts w:ascii="Liberation Serif" w:eastAsia="Segoe UI" w:hAnsi="Liberation Serif" w:cs="Tahoma"/>
          <w:color w:val="000000"/>
          <w:kern w:val="3"/>
          <w:sz w:val="24"/>
          <w:szCs w:val="24"/>
          <w:lang w:eastAsia="zh-CN" w:bidi="hi-IN"/>
        </w:rPr>
      </w:pPr>
      <w:r w:rsidRPr="00A53773">
        <w:rPr>
          <w:rFonts w:ascii="Liberation Serif" w:eastAsia="Times New Roman" w:hAnsi="Liberation Serif" w:cs="Arial"/>
          <w:bCs/>
          <w:iCs/>
          <w:szCs w:val="28"/>
          <w:lang w:eastAsia="ru-RU"/>
        </w:rPr>
        <w:t>г. Среднеуральск</w:t>
      </w:r>
    </w:p>
    <w:p w14:paraId="32C6E176" w14:textId="12D269C4" w:rsidR="00A53773" w:rsidRDefault="00A53773" w:rsidP="000C5AC2">
      <w:pPr>
        <w:widowControl w:val="0"/>
        <w:jc w:val="center"/>
        <w:rPr>
          <w:rFonts w:ascii="Liberation Serif" w:eastAsia="Times New Roman" w:hAnsi="Liberation Serif" w:cs="Liberation Serif"/>
          <w:b/>
          <w:iCs/>
          <w:szCs w:val="20"/>
          <w:lang w:eastAsia="ru-RU"/>
        </w:rPr>
      </w:pPr>
    </w:p>
    <w:p w14:paraId="2D303907" w14:textId="77777777" w:rsidR="00A53773" w:rsidRDefault="00A53773" w:rsidP="000C5AC2">
      <w:pPr>
        <w:widowControl w:val="0"/>
        <w:jc w:val="center"/>
        <w:rPr>
          <w:rFonts w:ascii="Liberation Serif" w:eastAsia="Times New Roman" w:hAnsi="Liberation Serif" w:cs="Liberation Serif"/>
          <w:b/>
          <w:iCs/>
          <w:szCs w:val="20"/>
          <w:lang w:eastAsia="ru-RU"/>
        </w:rPr>
      </w:pPr>
    </w:p>
    <w:p w14:paraId="5818815D" w14:textId="1184E80C" w:rsidR="00DC39AD" w:rsidRPr="000C5AC2" w:rsidRDefault="00DC39AD" w:rsidP="000C5AC2">
      <w:pPr>
        <w:widowControl w:val="0"/>
        <w:jc w:val="center"/>
        <w:rPr>
          <w:rFonts w:ascii="Liberation Serif" w:eastAsia="Times New Roman" w:hAnsi="Liberation Serif" w:cs="Liberation Serif"/>
          <w:b/>
          <w:iCs/>
          <w:szCs w:val="20"/>
          <w:lang w:eastAsia="ru-RU"/>
        </w:rPr>
      </w:pPr>
      <w:r w:rsidRPr="000C5AC2">
        <w:rPr>
          <w:rFonts w:ascii="Liberation Serif" w:eastAsia="Times New Roman" w:hAnsi="Liberation Serif" w:cs="Liberation Serif"/>
          <w:b/>
          <w:iCs/>
          <w:szCs w:val="20"/>
          <w:lang w:eastAsia="ru-RU"/>
        </w:rPr>
        <w:t xml:space="preserve">Об утверждении </w:t>
      </w:r>
      <w:r w:rsidR="005A7E13" w:rsidRPr="000C5AC2">
        <w:rPr>
          <w:rFonts w:ascii="Liberation Serif" w:eastAsia="Times New Roman" w:hAnsi="Liberation Serif" w:cs="Liberation Serif"/>
          <w:b/>
          <w:iCs/>
          <w:szCs w:val="20"/>
          <w:lang w:eastAsia="ru-RU"/>
        </w:rPr>
        <w:t xml:space="preserve">положения о координационной комиссии по ограничению распространения ВИЧ-инфекции на территории городского округа Среднеуральск и </w:t>
      </w:r>
      <w:r w:rsidRPr="000C5AC2">
        <w:rPr>
          <w:rFonts w:ascii="Liberation Serif" w:eastAsia="Times New Roman" w:hAnsi="Liberation Serif" w:cs="Liberation Serif"/>
          <w:b/>
          <w:iCs/>
          <w:szCs w:val="20"/>
          <w:lang w:eastAsia="ru-RU"/>
        </w:rPr>
        <w:t xml:space="preserve">состава </w:t>
      </w:r>
      <w:bookmarkStart w:id="1" w:name="_Hlk98748784"/>
      <w:r w:rsidR="005A7E13" w:rsidRPr="000C5AC2">
        <w:rPr>
          <w:rFonts w:ascii="Liberation Serif" w:eastAsia="Times New Roman" w:hAnsi="Liberation Serif" w:cs="Liberation Serif"/>
          <w:b/>
          <w:iCs/>
          <w:szCs w:val="20"/>
          <w:lang w:eastAsia="ru-RU"/>
        </w:rPr>
        <w:t>к</w:t>
      </w:r>
      <w:r w:rsidRPr="000C5AC2">
        <w:rPr>
          <w:rFonts w:ascii="Liberation Serif" w:eastAsia="Times New Roman" w:hAnsi="Liberation Serif" w:cs="Liberation Serif"/>
          <w:b/>
          <w:iCs/>
          <w:szCs w:val="20"/>
          <w:lang w:eastAsia="ru-RU"/>
        </w:rPr>
        <w:t>оординационной комиссии по пр</w:t>
      </w:r>
      <w:r w:rsidR="00D80548" w:rsidRPr="000C5AC2">
        <w:rPr>
          <w:rFonts w:ascii="Liberation Serif" w:eastAsia="Times New Roman" w:hAnsi="Liberation Serif" w:cs="Liberation Serif"/>
          <w:b/>
          <w:iCs/>
          <w:szCs w:val="20"/>
          <w:lang w:eastAsia="ru-RU"/>
        </w:rPr>
        <w:t xml:space="preserve">едупреждению </w:t>
      </w:r>
      <w:r w:rsidRPr="000C5AC2">
        <w:rPr>
          <w:rFonts w:ascii="Liberation Serif" w:eastAsia="Times New Roman" w:hAnsi="Liberation Serif" w:cs="Liberation Serif"/>
          <w:b/>
          <w:iCs/>
          <w:szCs w:val="20"/>
          <w:lang w:eastAsia="ru-RU"/>
        </w:rPr>
        <w:t>распространени</w:t>
      </w:r>
      <w:r w:rsidR="00D80548" w:rsidRPr="000C5AC2">
        <w:rPr>
          <w:rFonts w:ascii="Liberation Serif" w:eastAsia="Times New Roman" w:hAnsi="Liberation Serif" w:cs="Liberation Serif"/>
          <w:b/>
          <w:iCs/>
          <w:szCs w:val="20"/>
          <w:lang w:eastAsia="ru-RU"/>
        </w:rPr>
        <w:t>я</w:t>
      </w:r>
      <w:r w:rsidRPr="000C5AC2">
        <w:rPr>
          <w:rFonts w:ascii="Liberation Serif" w:eastAsia="Times New Roman" w:hAnsi="Liberation Serif" w:cs="Liberation Serif"/>
          <w:b/>
          <w:iCs/>
          <w:szCs w:val="20"/>
          <w:lang w:eastAsia="ru-RU"/>
        </w:rPr>
        <w:t xml:space="preserve"> ВИЧ-инфекции на территории городского округа Среднеуральск</w:t>
      </w:r>
      <w:bookmarkEnd w:id="0"/>
      <w:r w:rsidRPr="000C5AC2">
        <w:rPr>
          <w:rFonts w:ascii="Liberation Serif" w:eastAsia="Times New Roman" w:hAnsi="Liberation Serif" w:cs="Liberation Serif"/>
          <w:b/>
          <w:iCs/>
          <w:szCs w:val="20"/>
          <w:lang w:eastAsia="ru-RU"/>
        </w:rPr>
        <w:t xml:space="preserve"> </w:t>
      </w:r>
      <w:bookmarkEnd w:id="1"/>
    </w:p>
    <w:p w14:paraId="71B3FCD3" w14:textId="7F6327F1" w:rsidR="00D35826" w:rsidRPr="000C5AC2" w:rsidRDefault="00D35826" w:rsidP="000C5AC2">
      <w:pPr>
        <w:widowControl w:val="0"/>
        <w:rPr>
          <w:rFonts w:ascii="Liberation Serif" w:eastAsia="Times New Roman" w:hAnsi="Liberation Serif" w:cs="Liberation Serif"/>
          <w:bCs/>
          <w:iCs/>
          <w:szCs w:val="20"/>
          <w:lang w:eastAsia="ru-RU"/>
        </w:rPr>
      </w:pPr>
    </w:p>
    <w:p w14:paraId="1A00508C" w14:textId="77777777" w:rsidR="000C5AC2" w:rsidRPr="000C5AC2" w:rsidRDefault="000C5AC2" w:rsidP="000C5AC2">
      <w:pPr>
        <w:widowControl w:val="0"/>
        <w:rPr>
          <w:rFonts w:ascii="Liberation Serif" w:eastAsia="Times New Roman" w:hAnsi="Liberation Serif" w:cs="Liberation Serif"/>
          <w:bCs/>
          <w:iCs/>
          <w:szCs w:val="20"/>
          <w:lang w:eastAsia="ru-RU"/>
        </w:rPr>
      </w:pPr>
    </w:p>
    <w:p w14:paraId="17C9EE9D" w14:textId="191ED86A" w:rsidR="004C4823" w:rsidRPr="000C5AC2" w:rsidRDefault="005A7E13"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В соответствии с Государственной стратегией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w:t>
      </w:r>
      <w:r w:rsidR="006B7427" w:rsidRPr="000C5AC2">
        <w:rPr>
          <w:rFonts w:ascii="Liberation Serif" w:eastAsia="Times New Roman" w:hAnsi="Liberation Serif" w:cs="Liberation Serif"/>
          <w:szCs w:val="20"/>
          <w:lang w:eastAsia="ru-RU"/>
        </w:rPr>
        <w:t xml:space="preserve"> декабря </w:t>
      </w:r>
      <w:r w:rsidRPr="000C5AC2">
        <w:rPr>
          <w:rFonts w:ascii="Liberation Serif" w:eastAsia="Times New Roman" w:hAnsi="Liberation Serif" w:cs="Liberation Serif"/>
          <w:szCs w:val="20"/>
          <w:lang w:eastAsia="ru-RU"/>
        </w:rPr>
        <w:t>2020</w:t>
      </w:r>
      <w:r w:rsidR="006B7427" w:rsidRPr="000C5AC2">
        <w:rPr>
          <w:rFonts w:ascii="Liberation Serif" w:eastAsia="Times New Roman" w:hAnsi="Liberation Serif" w:cs="Liberation Serif"/>
          <w:szCs w:val="20"/>
          <w:lang w:eastAsia="ru-RU"/>
        </w:rPr>
        <w:t xml:space="preserve"> года</w:t>
      </w:r>
      <w:r w:rsidRPr="000C5AC2">
        <w:rPr>
          <w:rFonts w:ascii="Liberation Serif" w:eastAsia="Times New Roman" w:hAnsi="Liberation Serif" w:cs="Liberation Serif"/>
          <w:szCs w:val="20"/>
          <w:lang w:eastAsia="ru-RU"/>
        </w:rPr>
        <w:t xml:space="preserve"> № 3468-р, постановлением Правительства Свердловской области </w:t>
      </w:r>
      <w:r w:rsidR="000C5AC2" w:rsidRPr="000C5AC2">
        <w:rPr>
          <w:rFonts w:ascii="Liberation Serif" w:eastAsia="Times New Roman" w:hAnsi="Liberation Serif" w:cs="Liberation Serif"/>
          <w:szCs w:val="20"/>
          <w:lang w:eastAsia="ru-RU"/>
        </w:rPr>
        <w:br/>
      </w:r>
      <w:r w:rsidRPr="000C5AC2">
        <w:rPr>
          <w:rFonts w:ascii="Liberation Serif" w:eastAsia="Times New Roman" w:hAnsi="Liberation Serif" w:cs="Liberation Serif"/>
          <w:szCs w:val="20"/>
          <w:lang w:eastAsia="ru-RU"/>
        </w:rPr>
        <w:t>от 28 октября 2021 года № 720-ПП</w:t>
      </w:r>
      <w:r w:rsidR="006B7427" w:rsidRPr="000C5AC2">
        <w:rPr>
          <w:rFonts w:ascii="Liberation Serif" w:eastAsia="Times New Roman" w:hAnsi="Liberation Serif" w:cs="Liberation Serif"/>
          <w:szCs w:val="20"/>
          <w:lang w:eastAsia="ru-RU"/>
        </w:rPr>
        <w:t xml:space="preserve"> «О мерах противодействия распространению ВИЧ-инфекции в Свердловской области на 2021-2030 годы»</w:t>
      </w:r>
      <w:r w:rsidR="004C4823" w:rsidRPr="000C5AC2">
        <w:rPr>
          <w:rFonts w:ascii="Liberation Serif" w:eastAsia="Times New Roman" w:hAnsi="Liberation Serif" w:cs="Liberation Serif"/>
          <w:szCs w:val="20"/>
          <w:lang w:eastAsia="ru-RU"/>
        </w:rPr>
        <w:t xml:space="preserve">, </w:t>
      </w:r>
      <w:r w:rsidRPr="000C5AC2">
        <w:rPr>
          <w:rFonts w:ascii="Liberation Serif" w:eastAsia="Times New Roman" w:hAnsi="Liberation Serif" w:cs="Liberation Serif"/>
          <w:szCs w:val="20"/>
          <w:lang w:eastAsia="ru-RU"/>
        </w:rPr>
        <w:t xml:space="preserve">в целях реализации неотложных мер по борьбе с ВИЧ- инфекцией на территории городского округа Среднеуральск, </w:t>
      </w:r>
      <w:r w:rsidR="004C4823" w:rsidRPr="000C5AC2">
        <w:rPr>
          <w:rFonts w:ascii="Liberation Serif" w:eastAsia="Times New Roman" w:hAnsi="Liberation Serif" w:cs="Liberation Serif"/>
          <w:szCs w:val="20"/>
          <w:lang w:eastAsia="ru-RU"/>
        </w:rPr>
        <w:t>руководствуясь Уставом городского округа Среднеуральск, администрация городского округа Среднеуральск</w:t>
      </w:r>
    </w:p>
    <w:p w14:paraId="38D3AAF8" w14:textId="77777777" w:rsidR="004C4823" w:rsidRPr="000C5AC2" w:rsidRDefault="004C4823" w:rsidP="000C5AC2">
      <w:pPr>
        <w:widowControl w:val="0"/>
        <w:jc w:val="both"/>
        <w:rPr>
          <w:rFonts w:ascii="Liberation Serif" w:eastAsia="Times New Roman" w:hAnsi="Liberation Serif" w:cs="Liberation Serif"/>
          <w:b/>
          <w:bCs/>
          <w:szCs w:val="20"/>
          <w:lang w:eastAsia="ru-RU"/>
        </w:rPr>
      </w:pPr>
      <w:r w:rsidRPr="000C5AC2">
        <w:rPr>
          <w:rFonts w:ascii="Liberation Serif" w:eastAsia="Times New Roman" w:hAnsi="Liberation Serif" w:cs="Liberation Serif"/>
          <w:b/>
          <w:bCs/>
          <w:szCs w:val="20"/>
          <w:lang w:eastAsia="ru-RU"/>
        </w:rPr>
        <w:t>ПОСТАНОВЛЯЕТ:</w:t>
      </w:r>
    </w:p>
    <w:p w14:paraId="2B52ACD5" w14:textId="1C3143FF" w:rsidR="004C4823" w:rsidRPr="000C5AC2" w:rsidRDefault="004C4823"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 xml:space="preserve">1. </w:t>
      </w:r>
      <w:r w:rsidR="005A7E13" w:rsidRPr="000C5AC2">
        <w:rPr>
          <w:rFonts w:ascii="Liberation Serif" w:eastAsia="Times New Roman" w:hAnsi="Liberation Serif" w:cs="Liberation Serif"/>
          <w:szCs w:val="20"/>
          <w:lang w:eastAsia="ru-RU"/>
        </w:rPr>
        <w:t>Утвердить:</w:t>
      </w:r>
    </w:p>
    <w:p w14:paraId="290A53C5" w14:textId="50A28A79" w:rsidR="005A7E13" w:rsidRPr="000C5AC2" w:rsidRDefault="005A7E13"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1.1. положение о координационной комиссии по ограничению распространения ВИЧ-инфекции в городском округе Среднеуральск (прилагается);</w:t>
      </w:r>
    </w:p>
    <w:p w14:paraId="06A71BC7" w14:textId="23453FAE" w:rsidR="005A7E13" w:rsidRPr="000C5AC2" w:rsidRDefault="005A7E13"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1.2. состав координационной комиссии по ограничению распространения ВИЧ-инфекции в городском округе Среднеуральск</w:t>
      </w:r>
      <w:r w:rsidR="00F47FDB">
        <w:rPr>
          <w:rFonts w:ascii="Liberation Serif" w:eastAsia="Times New Roman" w:hAnsi="Liberation Serif" w:cs="Liberation Serif"/>
          <w:szCs w:val="20"/>
          <w:lang w:eastAsia="ru-RU"/>
        </w:rPr>
        <w:t xml:space="preserve"> (прилагается)</w:t>
      </w:r>
      <w:r w:rsidRPr="000C5AC2">
        <w:rPr>
          <w:rFonts w:ascii="Liberation Serif" w:eastAsia="Times New Roman" w:hAnsi="Liberation Serif" w:cs="Liberation Serif"/>
          <w:szCs w:val="20"/>
          <w:lang w:eastAsia="ru-RU"/>
        </w:rPr>
        <w:t>.</w:t>
      </w:r>
    </w:p>
    <w:p w14:paraId="6393FB1D" w14:textId="77777777" w:rsidR="00C019DB" w:rsidRPr="000C5AC2" w:rsidRDefault="005A7E13"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 Признать утратившим</w:t>
      </w:r>
      <w:r w:rsidR="009C21E0" w:rsidRPr="000C5AC2">
        <w:rPr>
          <w:rFonts w:ascii="Liberation Serif" w:eastAsia="Times New Roman" w:hAnsi="Liberation Serif" w:cs="Liberation Serif"/>
          <w:szCs w:val="20"/>
          <w:lang w:eastAsia="ru-RU"/>
        </w:rPr>
        <w:t>и</w:t>
      </w:r>
      <w:r w:rsidRPr="000C5AC2">
        <w:rPr>
          <w:rFonts w:ascii="Liberation Serif" w:eastAsia="Times New Roman" w:hAnsi="Liberation Serif" w:cs="Liberation Serif"/>
          <w:szCs w:val="20"/>
          <w:lang w:eastAsia="ru-RU"/>
        </w:rPr>
        <w:t xml:space="preserve"> силу</w:t>
      </w:r>
      <w:r w:rsidR="00C019DB" w:rsidRPr="000C5AC2">
        <w:rPr>
          <w:rFonts w:ascii="Liberation Serif" w:eastAsia="Times New Roman" w:hAnsi="Liberation Serif" w:cs="Liberation Serif"/>
          <w:szCs w:val="20"/>
          <w:lang w:eastAsia="ru-RU"/>
        </w:rPr>
        <w:t xml:space="preserve"> </w:t>
      </w:r>
      <w:r w:rsidRPr="000C5AC2">
        <w:rPr>
          <w:rFonts w:ascii="Liberation Serif" w:eastAsia="Times New Roman" w:hAnsi="Liberation Serif" w:cs="Liberation Serif"/>
          <w:szCs w:val="20"/>
          <w:lang w:eastAsia="ru-RU"/>
        </w:rPr>
        <w:t>постановлени</w:t>
      </w:r>
      <w:r w:rsidR="00C019DB" w:rsidRPr="000C5AC2">
        <w:rPr>
          <w:rFonts w:ascii="Liberation Serif" w:eastAsia="Times New Roman" w:hAnsi="Liberation Serif" w:cs="Liberation Serif"/>
          <w:szCs w:val="20"/>
          <w:lang w:eastAsia="ru-RU"/>
        </w:rPr>
        <w:t>я</w:t>
      </w:r>
      <w:r w:rsidRPr="000C5AC2">
        <w:rPr>
          <w:rFonts w:ascii="Liberation Serif" w:eastAsia="Times New Roman" w:hAnsi="Liberation Serif" w:cs="Liberation Serif"/>
          <w:szCs w:val="20"/>
          <w:lang w:eastAsia="ru-RU"/>
        </w:rPr>
        <w:t xml:space="preserve"> администрации городского округа Среднеуральск</w:t>
      </w:r>
      <w:r w:rsidR="00C019DB" w:rsidRPr="000C5AC2">
        <w:rPr>
          <w:rFonts w:ascii="Liberation Serif" w:eastAsia="Times New Roman" w:hAnsi="Liberation Serif" w:cs="Liberation Serif"/>
          <w:szCs w:val="20"/>
          <w:lang w:eastAsia="ru-RU"/>
        </w:rPr>
        <w:t>:</w:t>
      </w:r>
    </w:p>
    <w:p w14:paraId="6B4E8C9D" w14:textId="70FDB1F9" w:rsidR="00C019DB" w:rsidRPr="000C5AC2" w:rsidRDefault="00C019DB"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2.1. от 28.01.2016 № 69 «Об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p>
    <w:p w14:paraId="4FA18F46" w14:textId="3E791772" w:rsidR="00C019DB" w:rsidRPr="000C5AC2" w:rsidRDefault="00C019DB"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2.2. от 08.11.2016 № 1097«Об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p>
    <w:p w14:paraId="1F7E2006" w14:textId="3B6D1F04" w:rsidR="00C019DB" w:rsidRPr="000C5AC2" w:rsidRDefault="00C019DB" w:rsidP="00F47FDB">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 xml:space="preserve">2.3. от 17.04.2017 № 223 «Об утверждении персонального состава </w:t>
      </w:r>
      <w:r w:rsidRPr="000C5AC2">
        <w:rPr>
          <w:rFonts w:ascii="Liberation Serif" w:eastAsia="Times New Roman" w:hAnsi="Liberation Serif" w:cs="Liberation Serif"/>
          <w:szCs w:val="20"/>
          <w:lang w:eastAsia="ru-RU"/>
        </w:rPr>
        <w:lastRenderedPageBreak/>
        <w:t>Координационной комиссии по предупреждению распространения ВИЧ-инфекции на территории городского округа Среднеуральск»;</w:t>
      </w:r>
    </w:p>
    <w:p w14:paraId="71E3DF7C" w14:textId="67EC5D74" w:rsidR="00C019DB" w:rsidRPr="000C5AC2" w:rsidRDefault="00C019DB"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 xml:space="preserve">2.4. от 11.10.2017 № 559 </w:t>
      </w:r>
      <w:bookmarkStart w:id="2" w:name="_Hlk99630204"/>
      <w:r w:rsidRPr="000C5AC2">
        <w:rPr>
          <w:rFonts w:ascii="Liberation Serif" w:eastAsia="Times New Roman" w:hAnsi="Liberation Serif" w:cs="Liberation Serif"/>
          <w:szCs w:val="20"/>
          <w:lang w:eastAsia="ru-RU"/>
        </w:rPr>
        <w:t>«Об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bookmarkEnd w:id="2"/>
    </w:p>
    <w:p w14:paraId="71CA263F" w14:textId="23FCFEA9" w:rsidR="00C019DB" w:rsidRPr="000C5AC2" w:rsidRDefault="00C019DB"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2.5. от 27.03.2019 № 186 «О внесении изменений в постановление администрации городского округа Среднеуральск от 11.10.2017 № 559 «Об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r w:rsidR="00203D7E" w:rsidRPr="000C5AC2">
        <w:rPr>
          <w:rFonts w:ascii="Liberation Serif" w:eastAsia="Times New Roman" w:hAnsi="Liberation Serif" w:cs="Liberation Serif"/>
          <w:szCs w:val="20"/>
          <w:lang w:eastAsia="ru-RU"/>
        </w:rPr>
        <w:t>;</w:t>
      </w:r>
    </w:p>
    <w:p w14:paraId="3BC261DA" w14:textId="3D9683C9" w:rsidR="00203D7E" w:rsidRPr="000C5AC2" w:rsidRDefault="00203D7E"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2.6. от 05.09.2019 № 549 «О внесении изменений в постановление администрации городского округа Среднеуральск от 11.10.2017 № 559 «Об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p>
    <w:p w14:paraId="524A96E7" w14:textId="6CF21B51" w:rsidR="00203D7E" w:rsidRPr="000C5AC2" w:rsidRDefault="00203D7E"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2.7. от 13.02.2020 № 111 «О внесении изменений в постановление администрации городского округа Среднеуральск от 11.10.2017 № 559 «Об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p>
    <w:p w14:paraId="5A0659C4" w14:textId="1C6AFD67" w:rsidR="005A7E13" w:rsidRPr="000C5AC2" w:rsidRDefault="00C019DB"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2.</w:t>
      </w:r>
      <w:r w:rsidR="00203D7E" w:rsidRPr="000C5AC2">
        <w:rPr>
          <w:rFonts w:ascii="Liberation Serif" w:eastAsia="Times New Roman" w:hAnsi="Liberation Serif" w:cs="Liberation Serif"/>
          <w:szCs w:val="20"/>
          <w:lang w:eastAsia="ru-RU"/>
        </w:rPr>
        <w:t>8</w:t>
      </w:r>
      <w:r w:rsidRPr="000C5AC2">
        <w:rPr>
          <w:rFonts w:ascii="Liberation Serif" w:eastAsia="Times New Roman" w:hAnsi="Liberation Serif" w:cs="Liberation Serif"/>
          <w:szCs w:val="20"/>
          <w:lang w:eastAsia="ru-RU"/>
        </w:rPr>
        <w:t xml:space="preserve">. от 14.05.2021 № 240-ПА </w:t>
      </w:r>
      <w:bookmarkStart w:id="3" w:name="_Hlk99631477"/>
      <w:r w:rsidRPr="000C5AC2">
        <w:rPr>
          <w:rFonts w:ascii="Liberation Serif" w:eastAsia="Times New Roman" w:hAnsi="Liberation Serif" w:cs="Liberation Serif"/>
          <w:szCs w:val="20"/>
          <w:lang w:eastAsia="ru-RU"/>
        </w:rPr>
        <w:t>«О внесении изменений в постановление администрации городского округа Среднеуральск от 11.10.2017 № 559 «Об утверждении персонального состава Координационной комиссии по предупреждению распространения ВИЧ-инфекции на территории городского округа Среднеуральск»</w:t>
      </w:r>
      <w:bookmarkEnd w:id="3"/>
      <w:r w:rsidR="00203D7E" w:rsidRPr="000C5AC2">
        <w:rPr>
          <w:rFonts w:ascii="Liberation Serif" w:eastAsia="Times New Roman" w:hAnsi="Liberation Serif" w:cs="Liberation Serif"/>
          <w:szCs w:val="20"/>
          <w:lang w:eastAsia="ru-RU"/>
        </w:rPr>
        <w:t>.</w:t>
      </w:r>
    </w:p>
    <w:p w14:paraId="1499D7D4" w14:textId="2D9FD5E2" w:rsidR="0000181F" w:rsidRPr="000C5AC2" w:rsidRDefault="0000181F"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3. Контроль за исполнением настоящего постановления оставляю за собой.</w:t>
      </w:r>
    </w:p>
    <w:p w14:paraId="09ECE051" w14:textId="24E24BF4" w:rsidR="005A7E13" w:rsidRPr="000C5AC2" w:rsidRDefault="0000181F" w:rsidP="000C5AC2">
      <w:pPr>
        <w:widowControl w:val="0"/>
        <w:ind w:firstLine="709"/>
        <w:jc w:val="both"/>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t>4</w:t>
      </w:r>
      <w:r w:rsidR="005A7E13" w:rsidRPr="000C5AC2">
        <w:rPr>
          <w:rFonts w:ascii="Liberation Serif" w:eastAsia="Times New Roman" w:hAnsi="Liberation Serif" w:cs="Liberation Serif"/>
          <w:szCs w:val="20"/>
          <w:lang w:eastAsia="ru-RU"/>
        </w:rPr>
        <w:t>. Настоящее постановление опубликовать в газете «Среднеуральская волна» и разместить на официальном сайте городского округа Среднеуральск в сети Интернет.</w:t>
      </w:r>
    </w:p>
    <w:p w14:paraId="5F662DAF" w14:textId="77777777" w:rsidR="005A7E13" w:rsidRPr="000C5AC2" w:rsidRDefault="005A7E13" w:rsidP="000C5AC2">
      <w:pPr>
        <w:widowControl w:val="0"/>
        <w:jc w:val="both"/>
        <w:rPr>
          <w:rFonts w:ascii="Liberation Serif" w:eastAsia="Times New Roman" w:hAnsi="Liberation Serif" w:cs="Liberation Serif"/>
          <w:szCs w:val="20"/>
          <w:lang w:eastAsia="ru-RU"/>
        </w:rPr>
      </w:pPr>
    </w:p>
    <w:p w14:paraId="6DF388FF" w14:textId="77777777" w:rsidR="005A7E13" w:rsidRPr="000C5AC2" w:rsidRDefault="005A7E13" w:rsidP="000C5AC2">
      <w:pPr>
        <w:widowControl w:val="0"/>
        <w:jc w:val="both"/>
        <w:rPr>
          <w:rFonts w:ascii="Liberation Serif" w:eastAsia="Times New Roman" w:hAnsi="Liberation Serif" w:cs="Liberation Serif"/>
          <w:szCs w:val="20"/>
          <w:lang w:eastAsia="ru-RU"/>
        </w:rPr>
      </w:pPr>
    </w:p>
    <w:p w14:paraId="32DB8EE1" w14:textId="37CE9CBE" w:rsidR="005A7E13" w:rsidRPr="000C5AC2" w:rsidRDefault="005A7E13" w:rsidP="000C5AC2">
      <w:pPr>
        <w:widowControl w:val="0"/>
        <w:jc w:val="both"/>
        <w:rPr>
          <w:rFonts w:ascii="Liberation Serif" w:eastAsia="Times New Roman" w:hAnsi="Liberation Serif" w:cs="Liberation Serif"/>
          <w:bCs/>
          <w:szCs w:val="20"/>
          <w:lang w:eastAsia="ru-RU"/>
        </w:rPr>
      </w:pPr>
      <w:r w:rsidRPr="000C5AC2">
        <w:rPr>
          <w:rFonts w:ascii="Liberation Serif" w:eastAsia="Times New Roman" w:hAnsi="Liberation Serif" w:cs="Liberation Serif"/>
          <w:bCs/>
          <w:szCs w:val="20"/>
          <w:lang w:eastAsia="ru-RU"/>
        </w:rPr>
        <w:t xml:space="preserve">Глава городского округа Среднеуральск </w:t>
      </w:r>
      <w:r w:rsidRPr="000C5AC2">
        <w:rPr>
          <w:rFonts w:ascii="Liberation Serif" w:eastAsia="Times New Roman" w:hAnsi="Liberation Serif" w:cs="Liberation Serif"/>
          <w:bCs/>
          <w:szCs w:val="20"/>
          <w:lang w:eastAsia="ru-RU"/>
        </w:rPr>
        <w:tab/>
      </w:r>
      <w:r w:rsidRPr="000C5AC2">
        <w:rPr>
          <w:rFonts w:ascii="Liberation Serif" w:eastAsia="Times New Roman" w:hAnsi="Liberation Serif" w:cs="Liberation Serif"/>
          <w:bCs/>
          <w:szCs w:val="20"/>
          <w:lang w:eastAsia="ru-RU"/>
        </w:rPr>
        <w:tab/>
        <w:t xml:space="preserve">      </w:t>
      </w:r>
      <w:r w:rsidRPr="000C5AC2">
        <w:rPr>
          <w:rFonts w:ascii="Liberation Serif" w:eastAsia="Times New Roman" w:hAnsi="Liberation Serif" w:cs="Liberation Serif"/>
          <w:bCs/>
          <w:szCs w:val="20"/>
          <w:lang w:eastAsia="ru-RU"/>
        </w:rPr>
        <w:tab/>
        <w:t xml:space="preserve">      </w:t>
      </w:r>
      <w:r w:rsidRPr="000C5AC2">
        <w:rPr>
          <w:rFonts w:ascii="Liberation Serif" w:eastAsia="Times New Roman" w:hAnsi="Liberation Serif" w:cs="Liberation Serif"/>
          <w:bCs/>
          <w:szCs w:val="20"/>
          <w:lang w:eastAsia="ru-RU"/>
        </w:rPr>
        <w:tab/>
        <w:t xml:space="preserve">   </w:t>
      </w:r>
      <w:r w:rsidR="000C5AC2" w:rsidRPr="000C5AC2">
        <w:rPr>
          <w:rFonts w:ascii="Liberation Serif" w:eastAsia="Times New Roman" w:hAnsi="Liberation Serif" w:cs="Liberation Serif"/>
          <w:bCs/>
          <w:szCs w:val="20"/>
          <w:lang w:eastAsia="ru-RU"/>
        </w:rPr>
        <w:t xml:space="preserve">     </w:t>
      </w:r>
      <w:r w:rsidRPr="000C5AC2">
        <w:rPr>
          <w:rFonts w:ascii="Liberation Serif" w:eastAsia="Times New Roman" w:hAnsi="Liberation Serif" w:cs="Liberation Serif"/>
          <w:bCs/>
          <w:szCs w:val="20"/>
          <w:lang w:eastAsia="ru-RU"/>
        </w:rPr>
        <w:t xml:space="preserve">     А.А. Ковальчик</w:t>
      </w:r>
    </w:p>
    <w:p w14:paraId="22E77840" w14:textId="3A418B0F" w:rsidR="005A7E13" w:rsidRPr="000C5AC2" w:rsidRDefault="005A7E13" w:rsidP="000C5AC2">
      <w:pPr>
        <w:widowControl w:val="0"/>
        <w:rPr>
          <w:rFonts w:ascii="Liberation Serif" w:eastAsia="Times New Roman" w:hAnsi="Liberation Serif" w:cs="Liberation Serif"/>
          <w:szCs w:val="20"/>
          <w:lang w:eastAsia="ru-RU"/>
        </w:rPr>
      </w:pPr>
      <w:r w:rsidRPr="000C5AC2">
        <w:rPr>
          <w:rFonts w:ascii="Liberation Serif" w:eastAsia="Times New Roman" w:hAnsi="Liberation Serif" w:cs="Liberation Serif"/>
          <w:szCs w:val="20"/>
          <w:lang w:eastAsia="ru-RU"/>
        </w:rPr>
        <w:br w:type="page"/>
      </w:r>
    </w:p>
    <w:p w14:paraId="16F1F50B" w14:textId="542DA9FE" w:rsidR="00A7406E" w:rsidRPr="000C5AC2" w:rsidRDefault="00A7406E" w:rsidP="000C5AC2">
      <w:pPr>
        <w:widowControl w:val="0"/>
        <w:ind w:left="5103"/>
        <w:rPr>
          <w:rFonts w:ascii="Liberation Serif" w:hAnsi="Liberation Serif" w:cs="Liberation Serif"/>
          <w:bCs/>
          <w:sz w:val="27"/>
          <w:szCs w:val="27"/>
        </w:rPr>
      </w:pPr>
      <w:r w:rsidRPr="000C5AC2">
        <w:rPr>
          <w:rFonts w:ascii="Liberation Serif" w:hAnsi="Liberation Serif" w:cs="Liberation Serif"/>
          <w:bCs/>
          <w:sz w:val="27"/>
          <w:szCs w:val="27"/>
        </w:rPr>
        <w:lastRenderedPageBreak/>
        <w:t>УТВЕРЖДЕНО</w:t>
      </w:r>
    </w:p>
    <w:p w14:paraId="5B525B38" w14:textId="77777777" w:rsidR="00A7406E" w:rsidRPr="000C5AC2" w:rsidRDefault="00A7406E" w:rsidP="000C5AC2">
      <w:pPr>
        <w:widowControl w:val="0"/>
        <w:ind w:left="5103"/>
        <w:rPr>
          <w:rFonts w:ascii="Liberation Serif" w:hAnsi="Liberation Serif" w:cs="Liberation Serif"/>
          <w:bCs/>
          <w:sz w:val="27"/>
          <w:szCs w:val="27"/>
        </w:rPr>
      </w:pPr>
      <w:r w:rsidRPr="000C5AC2">
        <w:rPr>
          <w:rFonts w:ascii="Liberation Serif" w:hAnsi="Liberation Serif" w:cs="Liberation Serif"/>
          <w:bCs/>
          <w:sz w:val="27"/>
          <w:szCs w:val="27"/>
        </w:rPr>
        <w:t xml:space="preserve">постановлением администрации городского округа Среднеуральск </w:t>
      </w:r>
    </w:p>
    <w:p w14:paraId="01826457" w14:textId="42AB5A87" w:rsidR="00A7406E" w:rsidRPr="000C5AC2" w:rsidRDefault="00A7406E" w:rsidP="000C5AC2">
      <w:pPr>
        <w:widowControl w:val="0"/>
        <w:ind w:left="5103"/>
        <w:rPr>
          <w:rFonts w:ascii="Liberation Serif" w:hAnsi="Liberation Serif" w:cs="Liberation Serif"/>
          <w:bCs/>
          <w:sz w:val="27"/>
          <w:szCs w:val="27"/>
        </w:rPr>
      </w:pPr>
      <w:r w:rsidRPr="000C5AC2">
        <w:rPr>
          <w:rFonts w:ascii="Liberation Serif" w:hAnsi="Liberation Serif" w:cs="Liberation Serif"/>
          <w:bCs/>
          <w:sz w:val="27"/>
          <w:szCs w:val="27"/>
        </w:rPr>
        <w:t xml:space="preserve">от </w:t>
      </w:r>
      <w:r w:rsidR="00A53773">
        <w:rPr>
          <w:rFonts w:ascii="Liberation Serif" w:hAnsi="Liberation Serif" w:cs="Liberation Serif"/>
          <w:bCs/>
          <w:sz w:val="27"/>
          <w:szCs w:val="27"/>
        </w:rPr>
        <w:t>08.04.</w:t>
      </w:r>
      <w:r w:rsidRPr="000C5AC2">
        <w:rPr>
          <w:rFonts w:ascii="Liberation Serif" w:hAnsi="Liberation Serif" w:cs="Liberation Serif"/>
          <w:bCs/>
          <w:sz w:val="27"/>
          <w:szCs w:val="27"/>
        </w:rPr>
        <w:t xml:space="preserve">2022 № </w:t>
      </w:r>
      <w:r w:rsidR="00A53773">
        <w:rPr>
          <w:rFonts w:ascii="Liberation Serif" w:hAnsi="Liberation Serif" w:cs="Liberation Serif"/>
          <w:bCs/>
          <w:sz w:val="27"/>
          <w:szCs w:val="27"/>
        </w:rPr>
        <w:t>234-ПА</w:t>
      </w:r>
    </w:p>
    <w:p w14:paraId="0515D9DE" w14:textId="02500DCA" w:rsidR="00A7406E" w:rsidRPr="000C5AC2" w:rsidRDefault="00A7406E" w:rsidP="000C5AC2">
      <w:pPr>
        <w:widowControl w:val="0"/>
        <w:ind w:left="5103"/>
        <w:jc w:val="both"/>
        <w:rPr>
          <w:rFonts w:ascii="Liberation Serif" w:hAnsi="Liberation Serif" w:cs="Liberation Serif"/>
          <w:bCs/>
          <w:sz w:val="27"/>
          <w:szCs w:val="27"/>
        </w:rPr>
      </w:pPr>
      <w:r w:rsidRPr="000C5AC2">
        <w:rPr>
          <w:rFonts w:ascii="Liberation Serif" w:hAnsi="Liberation Serif" w:cs="Liberation Serif"/>
          <w:bCs/>
          <w:sz w:val="27"/>
          <w:szCs w:val="27"/>
        </w:rPr>
        <w:t>«Об утверждении положения о координационной комиссии по ограничению распространения ВИЧ-инфекции на территории городского округа Среднеуральск и состава координационной комиссии по предупреждению распространения ВИЧ-инфекции на территории городского округа Среднеуральск»</w:t>
      </w:r>
    </w:p>
    <w:p w14:paraId="51A3D0CF" w14:textId="6B67488B" w:rsidR="00A7406E" w:rsidRPr="000C5AC2" w:rsidRDefault="00A7406E" w:rsidP="000C5AC2">
      <w:pPr>
        <w:widowControl w:val="0"/>
        <w:jc w:val="both"/>
        <w:rPr>
          <w:rFonts w:ascii="Liberation Serif" w:hAnsi="Liberation Serif" w:cs="Liberation Serif"/>
          <w:bCs/>
          <w:sz w:val="27"/>
          <w:szCs w:val="27"/>
        </w:rPr>
      </w:pPr>
    </w:p>
    <w:p w14:paraId="7456FD5F" w14:textId="77777777" w:rsidR="000C5AC2" w:rsidRPr="000C5AC2" w:rsidRDefault="000C5AC2" w:rsidP="000C5AC2">
      <w:pPr>
        <w:widowControl w:val="0"/>
        <w:jc w:val="both"/>
        <w:rPr>
          <w:rFonts w:ascii="Liberation Serif" w:hAnsi="Liberation Serif" w:cs="Liberation Serif"/>
          <w:bCs/>
          <w:sz w:val="27"/>
          <w:szCs w:val="27"/>
        </w:rPr>
      </w:pPr>
    </w:p>
    <w:p w14:paraId="645BC8F0" w14:textId="548F4B8F" w:rsidR="00B2079B" w:rsidRPr="000C5AC2" w:rsidRDefault="000C5AC2" w:rsidP="000C5AC2">
      <w:pPr>
        <w:widowControl w:val="0"/>
        <w:jc w:val="center"/>
        <w:rPr>
          <w:rFonts w:ascii="Liberation Serif" w:hAnsi="Liberation Serif" w:cs="Liberation Serif"/>
          <w:b/>
          <w:sz w:val="27"/>
          <w:szCs w:val="27"/>
        </w:rPr>
      </w:pPr>
      <w:r w:rsidRPr="000C5AC2">
        <w:rPr>
          <w:rFonts w:ascii="Liberation Serif" w:hAnsi="Liberation Serif" w:cs="Liberation Serif"/>
          <w:b/>
          <w:sz w:val="27"/>
          <w:szCs w:val="27"/>
        </w:rPr>
        <w:t>ПОЛОЖЕНИЕ</w:t>
      </w:r>
    </w:p>
    <w:p w14:paraId="02202C5D" w14:textId="6B240BE0" w:rsidR="00B2079B" w:rsidRPr="000C5AC2" w:rsidRDefault="00B2079B" w:rsidP="000C5AC2">
      <w:pPr>
        <w:widowControl w:val="0"/>
        <w:jc w:val="center"/>
        <w:rPr>
          <w:rFonts w:ascii="Liberation Serif" w:hAnsi="Liberation Serif" w:cs="Liberation Serif"/>
          <w:b/>
          <w:sz w:val="27"/>
          <w:szCs w:val="27"/>
        </w:rPr>
      </w:pPr>
      <w:r w:rsidRPr="000C5AC2">
        <w:rPr>
          <w:rFonts w:ascii="Liberation Serif" w:hAnsi="Liberation Serif" w:cs="Liberation Serif"/>
          <w:b/>
          <w:sz w:val="27"/>
          <w:szCs w:val="27"/>
        </w:rPr>
        <w:t xml:space="preserve">о координационной комиссии по </w:t>
      </w:r>
      <w:r w:rsidR="00834E62" w:rsidRPr="000C5AC2">
        <w:rPr>
          <w:rFonts w:ascii="Liberation Serif" w:hAnsi="Liberation Serif" w:cs="Liberation Serif"/>
          <w:b/>
          <w:sz w:val="27"/>
          <w:szCs w:val="27"/>
        </w:rPr>
        <w:t>ограничению</w:t>
      </w:r>
      <w:r w:rsidRPr="000C5AC2">
        <w:rPr>
          <w:rFonts w:ascii="Liberation Serif" w:hAnsi="Liberation Serif" w:cs="Liberation Serif"/>
          <w:b/>
          <w:sz w:val="27"/>
          <w:szCs w:val="27"/>
        </w:rPr>
        <w:t xml:space="preserve"> распространени</w:t>
      </w:r>
      <w:r w:rsidR="00834E62" w:rsidRPr="000C5AC2">
        <w:rPr>
          <w:rFonts w:ascii="Liberation Serif" w:hAnsi="Liberation Serif" w:cs="Liberation Serif"/>
          <w:b/>
          <w:sz w:val="27"/>
          <w:szCs w:val="27"/>
        </w:rPr>
        <w:t>я</w:t>
      </w:r>
      <w:r w:rsidRPr="000C5AC2">
        <w:rPr>
          <w:rFonts w:ascii="Liberation Serif" w:hAnsi="Liberation Serif" w:cs="Liberation Serif"/>
          <w:b/>
          <w:sz w:val="27"/>
          <w:szCs w:val="27"/>
        </w:rPr>
        <w:t xml:space="preserve"> </w:t>
      </w:r>
      <w:r w:rsidR="000C5AC2">
        <w:rPr>
          <w:rFonts w:ascii="Liberation Serif" w:hAnsi="Liberation Serif" w:cs="Liberation Serif"/>
          <w:b/>
          <w:sz w:val="27"/>
          <w:szCs w:val="27"/>
        </w:rPr>
        <w:br/>
      </w:r>
      <w:r w:rsidRPr="000C5AC2">
        <w:rPr>
          <w:rFonts w:ascii="Liberation Serif" w:hAnsi="Liberation Serif" w:cs="Liberation Serif"/>
          <w:b/>
          <w:sz w:val="27"/>
          <w:szCs w:val="27"/>
        </w:rPr>
        <w:t>ВИЧ-инфекции на территории городскою округа Среднеуральск</w:t>
      </w:r>
    </w:p>
    <w:p w14:paraId="4BA44BEA" w14:textId="77777777" w:rsidR="00B2079B" w:rsidRPr="000C5AC2" w:rsidRDefault="00B2079B" w:rsidP="000C5AC2">
      <w:pPr>
        <w:widowControl w:val="0"/>
        <w:jc w:val="center"/>
        <w:rPr>
          <w:rFonts w:ascii="Liberation Serif" w:hAnsi="Liberation Serif" w:cs="Liberation Serif"/>
          <w:bCs/>
          <w:sz w:val="27"/>
          <w:szCs w:val="27"/>
        </w:rPr>
      </w:pPr>
    </w:p>
    <w:p w14:paraId="5C5A5451" w14:textId="632BA38C" w:rsidR="00B873F0" w:rsidRPr="000C5AC2" w:rsidRDefault="00B873F0" w:rsidP="000C5AC2">
      <w:pPr>
        <w:pStyle w:val="11"/>
        <w:numPr>
          <w:ilvl w:val="0"/>
          <w:numId w:val="1"/>
        </w:numPr>
        <w:tabs>
          <w:tab w:val="left" w:pos="1033"/>
        </w:tabs>
        <w:ind w:firstLine="720"/>
        <w:jc w:val="both"/>
        <w:rPr>
          <w:rFonts w:ascii="Liberation Serif" w:hAnsi="Liberation Serif" w:cs="Liberation Serif"/>
          <w:sz w:val="27"/>
          <w:szCs w:val="27"/>
        </w:rPr>
      </w:pPr>
      <w:r w:rsidRPr="000C5AC2">
        <w:rPr>
          <w:rFonts w:ascii="Liberation Serif" w:hAnsi="Liberation Serif" w:cs="Liberation Serif"/>
          <w:sz w:val="27"/>
          <w:szCs w:val="27"/>
        </w:rPr>
        <w:t>Настоящее положение определяет порядок работы координационной комиссии по ограничению распространения ВИЧ-инфекции в городском округе Среднеуральск (далее - координационная комиссия), которая является постоянно действующим координационным органом по обеспечению согласованных действий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расположенных на территории городского округа Среднеуральск (далее – органы местного самоуправления), общественных объединений и иных организаций, направленных на решение задач по ограничению распространения ВИЧ-инфекции в городском округе Среднеуральск.</w:t>
      </w:r>
    </w:p>
    <w:p w14:paraId="10618E3B" w14:textId="77777777" w:rsidR="00B873F0" w:rsidRPr="000C5AC2" w:rsidRDefault="00B873F0" w:rsidP="000C5AC2">
      <w:pPr>
        <w:pStyle w:val="11"/>
        <w:numPr>
          <w:ilvl w:val="0"/>
          <w:numId w:val="1"/>
        </w:numPr>
        <w:tabs>
          <w:tab w:val="left" w:pos="1028"/>
        </w:tabs>
        <w:ind w:firstLine="720"/>
        <w:jc w:val="both"/>
        <w:rPr>
          <w:rFonts w:ascii="Liberation Serif" w:hAnsi="Liberation Serif" w:cs="Liberation Serif"/>
          <w:sz w:val="27"/>
          <w:szCs w:val="27"/>
        </w:rPr>
      </w:pPr>
      <w:bookmarkStart w:id="4" w:name="bookmark34"/>
      <w:bookmarkEnd w:id="4"/>
      <w:r w:rsidRPr="000C5AC2">
        <w:rPr>
          <w:rFonts w:ascii="Liberation Serif" w:hAnsi="Liberation Serif" w:cs="Liberation Serif"/>
          <w:sz w:val="27"/>
          <w:szCs w:val="27"/>
        </w:rPr>
        <w:t>В своей деятельности координационная комиссия руководствуется законодательством Российской Федерации, законодательством Свердловской области.</w:t>
      </w:r>
    </w:p>
    <w:p w14:paraId="099A2901" w14:textId="77777777" w:rsidR="00B873F0" w:rsidRPr="000C5AC2" w:rsidRDefault="00B873F0" w:rsidP="000C5AC2">
      <w:pPr>
        <w:pStyle w:val="11"/>
        <w:numPr>
          <w:ilvl w:val="0"/>
          <w:numId w:val="1"/>
        </w:numPr>
        <w:tabs>
          <w:tab w:val="left" w:pos="1022"/>
        </w:tabs>
        <w:ind w:firstLine="700"/>
        <w:rPr>
          <w:rFonts w:ascii="Liberation Serif" w:hAnsi="Liberation Serif" w:cs="Liberation Serif"/>
          <w:sz w:val="27"/>
          <w:szCs w:val="27"/>
        </w:rPr>
      </w:pPr>
      <w:bookmarkStart w:id="5" w:name="bookmark35"/>
      <w:bookmarkEnd w:id="5"/>
      <w:r w:rsidRPr="000C5AC2">
        <w:rPr>
          <w:rFonts w:ascii="Liberation Serif" w:hAnsi="Liberation Serif" w:cs="Liberation Serif"/>
          <w:sz w:val="27"/>
          <w:szCs w:val="27"/>
        </w:rPr>
        <w:t>Задачами координационной комиссии являются:</w:t>
      </w:r>
    </w:p>
    <w:p w14:paraId="7A23CE59" w14:textId="77777777" w:rsidR="00B873F0" w:rsidRPr="000C5AC2" w:rsidRDefault="00B873F0" w:rsidP="000C5AC2">
      <w:pPr>
        <w:pStyle w:val="11"/>
        <w:numPr>
          <w:ilvl w:val="0"/>
          <w:numId w:val="2"/>
        </w:numPr>
        <w:tabs>
          <w:tab w:val="left" w:pos="1062"/>
        </w:tabs>
        <w:ind w:firstLine="720"/>
        <w:jc w:val="both"/>
        <w:rPr>
          <w:rFonts w:ascii="Liberation Serif" w:hAnsi="Liberation Serif" w:cs="Liberation Serif"/>
          <w:sz w:val="27"/>
          <w:szCs w:val="27"/>
        </w:rPr>
      </w:pPr>
      <w:bookmarkStart w:id="6" w:name="bookmark36"/>
      <w:bookmarkEnd w:id="6"/>
      <w:r w:rsidRPr="000C5AC2">
        <w:rPr>
          <w:rFonts w:ascii="Liberation Serif" w:hAnsi="Liberation Serif" w:cs="Liberation Serif"/>
          <w:sz w:val="27"/>
          <w:szCs w:val="27"/>
        </w:rPr>
        <w:t>анализ эпидемиологической ситуации по ВИЧ-инфекции, разработка предложений, программ и планов по ограничению распространения ВИЧ- инфекции;</w:t>
      </w:r>
    </w:p>
    <w:p w14:paraId="4AB01502" w14:textId="4E3E3975" w:rsidR="00B873F0" w:rsidRPr="000C5AC2" w:rsidRDefault="00B873F0" w:rsidP="000C5AC2">
      <w:pPr>
        <w:pStyle w:val="11"/>
        <w:numPr>
          <w:ilvl w:val="0"/>
          <w:numId w:val="2"/>
        </w:numPr>
        <w:tabs>
          <w:tab w:val="left" w:pos="1062"/>
        </w:tabs>
        <w:ind w:firstLine="720"/>
        <w:jc w:val="both"/>
        <w:rPr>
          <w:rFonts w:ascii="Liberation Serif" w:hAnsi="Liberation Serif" w:cs="Liberation Serif"/>
          <w:sz w:val="27"/>
          <w:szCs w:val="27"/>
        </w:rPr>
      </w:pPr>
      <w:bookmarkStart w:id="7" w:name="bookmark37"/>
      <w:bookmarkEnd w:id="7"/>
      <w:r w:rsidRPr="000C5AC2">
        <w:rPr>
          <w:rFonts w:ascii="Liberation Serif" w:hAnsi="Liberation Serif" w:cs="Liberation Serif"/>
          <w:sz w:val="27"/>
          <w:szCs w:val="27"/>
        </w:rPr>
        <w:t>координация действий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федеральных государственных учреждений, осуществляющих деятельность на территории городского округа Среднеуральск, социально ориентированных некоммерческих организаций и общественных объединений по выявлению, лечению и профилактике ВИЧ-инфекции.</w:t>
      </w:r>
    </w:p>
    <w:p w14:paraId="6022BE1F" w14:textId="77777777" w:rsidR="00B873F0" w:rsidRPr="000C5AC2" w:rsidRDefault="00B873F0" w:rsidP="000C5AC2">
      <w:pPr>
        <w:pStyle w:val="11"/>
        <w:numPr>
          <w:ilvl w:val="0"/>
          <w:numId w:val="1"/>
        </w:numPr>
        <w:tabs>
          <w:tab w:val="left" w:pos="1047"/>
        </w:tabs>
        <w:ind w:firstLine="720"/>
        <w:jc w:val="both"/>
        <w:rPr>
          <w:rFonts w:ascii="Liberation Serif" w:hAnsi="Liberation Serif" w:cs="Liberation Serif"/>
          <w:sz w:val="27"/>
          <w:szCs w:val="27"/>
        </w:rPr>
      </w:pPr>
      <w:bookmarkStart w:id="8" w:name="bookmark38"/>
      <w:bookmarkEnd w:id="8"/>
      <w:r w:rsidRPr="000C5AC2">
        <w:rPr>
          <w:rFonts w:ascii="Liberation Serif" w:hAnsi="Liberation Serif" w:cs="Liberation Serif"/>
          <w:sz w:val="27"/>
          <w:szCs w:val="27"/>
        </w:rPr>
        <w:t>Функциями координационной комиссии являются:</w:t>
      </w:r>
    </w:p>
    <w:p w14:paraId="2FE4A7A5" w14:textId="77777777" w:rsidR="00B873F0" w:rsidRPr="000C5AC2" w:rsidRDefault="00B873F0" w:rsidP="000C5AC2">
      <w:pPr>
        <w:pStyle w:val="11"/>
        <w:numPr>
          <w:ilvl w:val="0"/>
          <w:numId w:val="3"/>
        </w:numPr>
        <w:tabs>
          <w:tab w:val="left" w:pos="1057"/>
        </w:tabs>
        <w:ind w:firstLine="720"/>
        <w:jc w:val="both"/>
        <w:rPr>
          <w:rFonts w:ascii="Liberation Serif" w:hAnsi="Liberation Serif" w:cs="Liberation Serif"/>
          <w:sz w:val="27"/>
          <w:szCs w:val="27"/>
        </w:rPr>
      </w:pPr>
      <w:bookmarkStart w:id="9" w:name="bookmark39"/>
      <w:bookmarkEnd w:id="9"/>
      <w:r w:rsidRPr="000C5AC2">
        <w:rPr>
          <w:rFonts w:ascii="Liberation Serif" w:hAnsi="Liberation Serif" w:cs="Liberation Serif"/>
          <w:sz w:val="27"/>
          <w:szCs w:val="27"/>
        </w:rPr>
        <w:t>подготовка предложений по совершенствованию нормативных правовых актов городского округа Среднеуральск в части деятельности по ограничению распространения ВИЧ-инфекции в городском округе Среднеуральск;</w:t>
      </w:r>
    </w:p>
    <w:p w14:paraId="72002C7F" w14:textId="77777777" w:rsidR="00B873F0" w:rsidRPr="000C5AC2" w:rsidRDefault="00B873F0" w:rsidP="000C5AC2">
      <w:pPr>
        <w:pStyle w:val="11"/>
        <w:numPr>
          <w:ilvl w:val="0"/>
          <w:numId w:val="3"/>
        </w:numPr>
        <w:tabs>
          <w:tab w:val="left" w:pos="1057"/>
        </w:tabs>
        <w:ind w:firstLine="720"/>
        <w:jc w:val="both"/>
        <w:rPr>
          <w:rFonts w:ascii="Liberation Serif" w:hAnsi="Liberation Serif" w:cs="Liberation Serif"/>
          <w:sz w:val="27"/>
          <w:szCs w:val="27"/>
        </w:rPr>
      </w:pPr>
      <w:bookmarkStart w:id="10" w:name="bookmark40"/>
      <w:bookmarkEnd w:id="10"/>
      <w:r w:rsidRPr="000C5AC2">
        <w:rPr>
          <w:rFonts w:ascii="Liberation Serif" w:hAnsi="Liberation Serif" w:cs="Liberation Serif"/>
          <w:sz w:val="27"/>
          <w:szCs w:val="27"/>
        </w:rPr>
        <w:lastRenderedPageBreak/>
        <w:t xml:space="preserve">разработка рекомендаций по организации мероприятий по ограничению распространения ВИЧ-инфекции в </w:t>
      </w:r>
      <w:bookmarkStart w:id="11" w:name="_Hlk98857013"/>
      <w:r w:rsidRPr="000C5AC2">
        <w:rPr>
          <w:rFonts w:ascii="Liberation Serif" w:hAnsi="Liberation Serif" w:cs="Liberation Serif"/>
          <w:sz w:val="27"/>
          <w:szCs w:val="27"/>
        </w:rPr>
        <w:t>городском округе Среднеуральск</w:t>
      </w:r>
      <w:bookmarkEnd w:id="11"/>
      <w:r w:rsidRPr="000C5AC2">
        <w:rPr>
          <w:rFonts w:ascii="Liberation Serif" w:hAnsi="Liberation Serif" w:cs="Liberation Serif"/>
          <w:sz w:val="27"/>
          <w:szCs w:val="27"/>
        </w:rPr>
        <w:t>;</w:t>
      </w:r>
    </w:p>
    <w:p w14:paraId="0BB7EFE3" w14:textId="77777777" w:rsidR="00B873F0" w:rsidRPr="000C5AC2" w:rsidRDefault="00B873F0" w:rsidP="000C5AC2">
      <w:pPr>
        <w:pStyle w:val="11"/>
        <w:numPr>
          <w:ilvl w:val="0"/>
          <w:numId w:val="3"/>
        </w:numPr>
        <w:tabs>
          <w:tab w:val="left" w:pos="1062"/>
        </w:tabs>
        <w:ind w:firstLine="720"/>
        <w:jc w:val="both"/>
        <w:rPr>
          <w:rFonts w:ascii="Liberation Serif" w:hAnsi="Liberation Serif" w:cs="Liberation Serif"/>
          <w:sz w:val="27"/>
          <w:szCs w:val="27"/>
        </w:rPr>
      </w:pPr>
      <w:bookmarkStart w:id="12" w:name="bookmark41"/>
      <w:bookmarkEnd w:id="12"/>
      <w:r w:rsidRPr="000C5AC2">
        <w:rPr>
          <w:rFonts w:ascii="Liberation Serif" w:hAnsi="Liberation Serif" w:cs="Liberation Serif"/>
          <w:sz w:val="27"/>
          <w:szCs w:val="27"/>
        </w:rPr>
        <w:t>анализ и обобщение предложений организаций и граждан по оптимизации деятельности по ограничению распространения ВИЧ-инфекции в городском округе Среднеуральск;</w:t>
      </w:r>
    </w:p>
    <w:p w14:paraId="2A7A92BC" w14:textId="77777777" w:rsidR="00B873F0" w:rsidRPr="000C5AC2" w:rsidRDefault="00B873F0" w:rsidP="000C5AC2">
      <w:pPr>
        <w:pStyle w:val="11"/>
        <w:numPr>
          <w:ilvl w:val="0"/>
          <w:numId w:val="3"/>
        </w:numPr>
        <w:tabs>
          <w:tab w:val="left" w:pos="1052"/>
        </w:tabs>
        <w:ind w:firstLine="720"/>
        <w:jc w:val="both"/>
        <w:rPr>
          <w:rFonts w:ascii="Liberation Serif" w:hAnsi="Liberation Serif" w:cs="Liberation Serif"/>
          <w:sz w:val="27"/>
          <w:szCs w:val="27"/>
        </w:rPr>
      </w:pPr>
      <w:bookmarkStart w:id="13" w:name="bookmark42"/>
      <w:bookmarkEnd w:id="13"/>
      <w:r w:rsidRPr="000C5AC2">
        <w:rPr>
          <w:rFonts w:ascii="Liberation Serif" w:hAnsi="Liberation Serif" w:cs="Liberation Serif"/>
          <w:sz w:val="27"/>
          <w:szCs w:val="27"/>
        </w:rPr>
        <w:t>разработка предложений по решению иных вопросов, связанных с развитием системы мер по ограничению распространения ВИЧ-инфекции в городском округе Среднеуральск;</w:t>
      </w:r>
    </w:p>
    <w:p w14:paraId="3B5C03C6" w14:textId="71A01E44" w:rsidR="00B873F0" w:rsidRPr="000C5AC2" w:rsidRDefault="00B873F0" w:rsidP="000C5AC2">
      <w:pPr>
        <w:pStyle w:val="11"/>
        <w:numPr>
          <w:ilvl w:val="0"/>
          <w:numId w:val="3"/>
        </w:numPr>
        <w:tabs>
          <w:tab w:val="left" w:pos="1062"/>
        </w:tabs>
        <w:ind w:firstLine="720"/>
        <w:jc w:val="both"/>
        <w:rPr>
          <w:rFonts w:ascii="Liberation Serif" w:hAnsi="Liberation Serif" w:cs="Liberation Serif"/>
          <w:sz w:val="27"/>
          <w:szCs w:val="27"/>
        </w:rPr>
      </w:pPr>
      <w:bookmarkStart w:id="14" w:name="bookmark43"/>
      <w:bookmarkEnd w:id="14"/>
      <w:r w:rsidRPr="000C5AC2">
        <w:rPr>
          <w:rFonts w:ascii="Liberation Serif" w:hAnsi="Liberation Serif" w:cs="Liberation Serif"/>
          <w:sz w:val="27"/>
          <w:szCs w:val="27"/>
        </w:rPr>
        <w:t>рассмотрение отчетов о мероприятиях по ограничению распространения ВИЧ-инфекции, представляемых исполнительными органами государственной власти Свердловской области, органами местного самоуправления.</w:t>
      </w:r>
    </w:p>
    <w:p w14:paraId="540995B9" w14:textId="77777777" w:rsidR="00B873F0" w:rsidRPr="000C5AC2" w:rsidRDefault="00B873F0" w:rsidP="000C5AC2">
      <w:pPr>
        <w:pStyle w:val="11"/>
        <w:numPr>
          <w:ilvl w:val="0"/>
          <w:numId w:val="1"/>
        </w:numPr>
        <w:tabs>
          <w:tab w:val="left" w:pos="1038"/>
        </w:tabs>
        <w:ind w:firstLine="720"/>
        <w:jc w:val="both"/>
        <w:rPr>
          <w:rFonts w:ascii="Liberation Serif" w:hAnsi="Liberation Serif" w:cs="Liberation Serif"/>
          <w:sz w:val="27"/>
          <w:szCs w:val="27"/>
        </w:rPr>
      </w:pPr>
      <w:bookmarkStart w:id="15" w:name="bookmark44"/>
      <w:bookmarkEnd w:id="15"/>
      <w:r w:rsidRPr="000C5AC2">
        <w:rPr>
          <w:rFonts w:ascii="Liberation Serif" w:hAnsi="Liberation Serif" w:cs="Liberation Serif"/>
          <w:sz w:val="27"/>
          <w:szCs w:val="27"/>
        </w:rPr>
        <w:t>Координационная комиссия имеет право:</w:t>
      </w:r>
    </w:p>
    <w:p w14:paraId="0EC1CF66" w14:textId="74744238" w:rsidR="00B873F0" w:rsidRPr="000C5AC2" w:rsidRDefault="00B873F0" w:rsidP="000C5AC2">
      <w:pPr>
        <w:pStyle w:val="11"/>
        <w:numPr>
          <w:ilvl w:val="0"/>
          <w:numId w:val="4"/>
        </w:numPr>
        <w:tabs>
          <w:tab w:val="left" w:pos="1057"/>
        </w:tabs>
        <w:ind w:firstLine="720"/>
        <w:jc w:val="both"/>
        <w:rPr>
          <w:rFonts w:ascii="Liberation Serif" w:hAnsi="Liberation Serif" w:cs="Liberation Serif"/>
          <w:sz w:val="27"/>
          <w:szCs w:val="27"/>
        </w:rPr>
      </w:pPr>
      <w:bookmarkStart w:id="16" w:name="bookmark45"/>
      <w:bookmarkEnd w:id="16"/>
      <w:r w:rsidRPr="000C5AC2">
        <w:rPr>
          <w:rFonts w:ascii="Liberation Serif" w:hAnsi="Liberation Serif" w:cs="Liberation Serif"/>
          <w:sz w:val="27"/>
          <w:szCs w:val="27"/>
        </w:rPr>
        <w:t>заслушивать на заседаниях координационной комиссии должностных лиц территориальных органов федеральных органов исполнительной власти, исполнительных органов государственной власти Свердловской области и органов местного самоуправления по вопросам деятельности по ограничению распространения ВИЧ-инфекции в городском округе Среднеуральск;</w:t>
      </w:r>
    </w:p>
    <w:p w14:paraId="3C3E32D4" w14:textId="108C62FD" w:rsidR="00B873F0" w:rsidRPr="000C5AC2" w:rsidRDefault="00B873F0" w:rsidP="000C5AC2">
      <w:pPr>
        <w:pStyle w:val="11"/>
        <w:numPr>
          <w:ilvl w:val="0"/>
          <w:numId w:val="4"/>
        </w:numPr>
        <w:tabs>
          <w:tab w:val="left" w:pos="1052"/>
        </w:tabs>
        <w:ind w:firstLine="720"/>
        <w:jc w:val="both"/>
        <w:rPr>
          <w:rFonts w:ascii="Liberation Serif" w:hAnsi="Liberation Serif" w:cs="Liberation Serif"/>
          <w:sz w:val="27"/>
          <w:szCs w:val="27"/>
        </w:rPr>
      </w:pPr>
      <w:bookmarkStart w:id="17" w:name="bookmark46"/>
      <w:bookmarkEnd w:id="17"/>
      <w:r w:rsidRPr="000C5AC2">
        <w:rPr>
          <w:rFonts w:ascii="Liberation Serif" w:hAnsi="Liberation Serif" w:cs="Liberation Serif"/>
          <w:sz w:val="27"/>
          <w:szCs w:val="27"/>
        </w:rPr>
        <w:t>привлекать специалистов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образовательных и иных организаций (по согласованию) для участия в подготовке решений по вопросам, входящим в компетенцию координационной комиссии;</w:t>
      </w:r>
    </w:p>
    <w:p w14:paraId="3930C063" w14:textId="77777777" w:rsidR="00B873F0" w:rsidRPr="000C5AC2" w:rsidRDefault="00B873F0" w:rsidP="000C5AC2">
      <w:pPr>
        <w:pStyle w:val="11"/>
        <w:numPr>
          <w:ilvl w:val="0"/>
          <w:numId w:val="4"/>
        </w:numPr>
        <w:tabs>
          <w:tab w:val="left" w:pos="1057"/>
        </w:tabs>
        <w:ind w:firstLine="720"/>
        <w:jc w:val="both"/>
        <w:rPr>
          <w:rFonts w:ascii="Liberation Serif" w:hAnsi="Liberation Serif" w:cs="Liberation Serif"/>
          <w:sz w:val="27"/>
          <w:szCs w:val="27"/>
        </w:rPr>
      </w:pPr>
      <w:bookmarkStart w:id="18" w:name="bookmark47"/>
      <w:bookmarkEnd w:id="18"/>
      <w:r w:rsidRPr="000C5AC2">
        <w:rPr>
          <w:rFonts w:ascii="Liberation Serif" w:hAnsi="Liberation Serif" w:cs="Liberation Serif"/>
          <w:sz w:val="27"/>
          <w:szCs w:val="27"/>
        </w:rPr>
        <w:t>создавать рабочие группы для подготовки материалов и проектов решений по основным направлениям своей деятельности;</w:t>
      </w:r>
    </w:p>
    <w:p w14:paraId="1E5179D9" w14:textId="77777777" w:rsidR="00B873F0" w:rsidRPr="000C5AC2" w:rsidRDefault="00B873F0" w:rsidP="000C5AC2">
      <w:pPr>
        <w:pStyle w:val="11"/>
        <w:numPr>
          <w:ilvl w:val="0"/>
          <w:numId w:val="4"/>
        </w:numPr>
        <w:tabs>
          <w:tab w:val="left" w:pos="1057"/>
        </w:tabs>
        <w:ind w:firstLine="720"/>
        <w:jc w:val="both"/>
        <w:rPr>
          <w:rFonts w:ascii="Liberation Serif" w:hAnsi="Liberation Serif" w:cs="Liberation Serif"/>
          <w:sz w:val="27"/>
          <w:szCs w:val="27"/>
        </w:rPr>
      </w:pPr>
      <w:bookmarkStart w:id="19" w:name="bookmark48"/>
      <w:bookmarkEnd w:id="19"/>
      <w:r w:rsidRPr="000C5AC2">
        <w:rPr>
          <w:rFonts w:ascii="Liberation Serif" w:hAnsi="Liberation Serif" w:cs="Liberation Serif"/>
          <w:sz w:val="27"/>
          <w:szCs w:val="27"/>
        </w:rPr>
        <w:t>создавать экспертные советы по реализации отдельных направлений по ограничению распространения ВИЧ-инфекции в городском округе Среднеуральск;</w:t>
      </w:r>
    </w:p>
    <w:p w14:paraId="36BC322E" w14:textId="77777777" w:rsidR="00B873F0" w:rsidRPr="000C5AC2" w:rsidRDefault="00B873F0" w:rsidP="000C5AC2">
      <w:pPr>
        <w:pStyle w:val="11"/>
        <w:numPr>
          <w:ilvl w:val="0"/>
          <w:numId w:val="4"/>
        </w:numPr>
        <w:tabs>
          <w:tab w:val="left" w:pos="1286"/>
        </w:tabs>
        <w:ind w:firstLine="720"/>
        <w:jc w:val="both"/>
        <w:rPr>
          <w:rFonts w:ascii="Liberation Serif" w:hAnsi="Liberation Serif" w:cs="Liberation Serif"/>
          <w:sz w:val="27"/>
          <w:szCs w:val="27"/>
        </w:rPr>
      </w:pPr>
      <w:bookmarkStart w:id="20" w:name="bookmark49"/>
      <w:bookmarkEnd w:id="20"/>
      <w:r w:rsidRPr="000C5AC2">
        <w:rPr>
          <w:rFonts w:ascii="Liberation Serif" w:hAnsi="Liberation Serif" w:cs="Liberation Serif"/>
          <w:sz w:val="27"/>
          <w:szCs w:val="27"/>
        </w:rPr>
        <w:t>утверждать концепции, планы, программы по ограничению распространения ВИЧ-инфекции в городском округе Среднеуральск.</w:t>
      </w:r>
    </w:p>
    <w:p w14:paraId="6CDDD8F6" w14:textId="77777777" w:rsidR="00B873F0" w:rsidRPr="000C5AC2" w:rsidRDefault="00B873F0" w:rsidP="000C5AC2">
      <w:pPr>
        <w:pStyle w:val="11"/>
        <w:numPr>
          <w:ilvl w:val="0"/>
          <w:numId w:val="1"/>
        </w:numPr>
        <w:tabs>
          <w:tab w:val="left" w:pos="1023"/>
        </w:tabs>
        <w:ind w:firstLine="720"/>
        <w:jc w:val="both"/>
        <w:rPr>
          <w:rFonts w:ascii="Liberation Serif" w:hAnsi="Liberation Serif" w:cs="Liberation Serif"/>
          <w:sz w:val="27"/>
          <w:szCs w:val="27"/>
        </w:rPr>
      </w:pPr>
      <w:bookmarkStart w:id="21" w:name="bookmark50"/>
      <w:bookmarkEnd w:id="21"/>
      <w:r w:rsidRPr="000C5AC2">
        <w:rPr>
          <w:rFonts w:ascii="Liberation Serif" w:hAnsi="Liberation Serif" w:cs="Liberation Serif"/>
          <w:sz w:val="27"/>
          <w:szCs w:val="27"/>
        </w:rPr>
        <w:t>Координационная комиссия коллегиально рассматривает и решает вопросы, относящиеся к ее компетенции.</w:t>
      </w:r>
    </w:p>
    <w:p w14:paraId="15D955CC" w14:textId="77777777" w:rsidR="00B873F0" w:rsidRPr="000C5AC2" w:rsidRDefault="00B873F0" w:rsidP="000C5AC2">
      <w:pPr>
        <w:pStyle w:val="11"/>
        <w:numPr>
          <w:ilvl w:val="0"/>
          <w:numId w:val="1"/>
        </w:numPr>
        <w:tabs>
          <w:tab w:val="left" w:pos="1028"/>
        </w:tabs>
        <w:ind w:firstLine="720"/>
        <w:jc w:val="both"/>
        <w:rPr>
          <w:rFonts w:ascii="Liberation Serif" w:hAnsi="Liberation Serif" w:cs="Liberation Serif"/>
          <w:sz w:val="27"/>
          <w:szCs w:val="27"/>
        </w:rPr>
      </w:pPr>
      <w:bookmarkStart w:id="22" w:name="bookmark51"/>
      <w:bookmarkEnd w:id="22"/>
      <w:r w:rsidRPr="000C5AC2">
        <w:rPr>
          <w:rFonts w:ascii="Liberation Serif" w:hAnsi="Liberation Serif" w:cs="Liberation Serif"/>
          <w:sz w:val="27"/>
          <w:szCs w:val="27"/>
        </w:rPr>
        <w:t>Заседания координационной комиссии проводятся по мере необходимости, но не реже одного раза в квартал. Повестку заседания координационной комиссии формирует секретарь координационной комиссии.</w:t>
      </w:r>
    </w:p>
    <w:p w14:paraId="4DBD3379" w14:textId="77777777" w:rsidR="00B873F0" w:rsidRPr="000C5AC2" w:rsidRDefault="00B873F0" w:rsidP="000C5AC2">
      <w:pPr>
        <w:pStyle w:val="11"/>
        <w:numPr>
          <w:ilvl w:val="0"/>
          <w:numId w:val="1"/>
        </w:numPr>
        <w:tabs>
          <w:tab w:val="left" w:pos="1028"/>
        </w:tabs>
        <w:ind w:firstLine="720"/>
        <w:jc w:val="both"/>
        <w:rPr>
          <w:rFonts w:ascii="Liberation Serif" w:hAnsi="Liberation Serif" w:cs="Liberation Serif"/>
          <w:sz w:val="27"/>
          <w:szCs w:val="27"/>
        </w:rPr>
      </w:pPr>
      <w:bookmarkStart w:id="23" w:name="bookmark52"/>
      <w:bookmarkEnd w:id="23"/>
      <w:r w:rsidRPr="000C5AC2">
        <w:rPr>
          <w:rFonts w:ascii="Liberation Serif" w:hAnsi="Liberation Serif" w:cs="Liberation Serif"/>
          <w:sz w:val="27"/>
          <w:szCs w:val="27"/>
        </w:rPr>
        <w:t>Заседание координационной комиссии считается правомочным, если на нем присутствует более половины членов координационной комиссии. В случае равенства голосов на заседании координационной комиссии решающим является голос председателя координационной комиссии, а в случае его отсутствия - заместителя председателя координационной комиссии.</w:t>
      </w:r>
    </w:p>
    <w:p w14:paraId="6E6C83EB" w14:textId="77777777" w:rsidR="00B873F0" w:rsidRPr="000C5AC2" w:rsidRDefault="00B873F0" w:rsidP="000C5AC2">
      <w:pPr>
        <w:pStyle w:val="11"/>
        <w:numPr>
          <w:ilvl w:val="0"/>
          <w:numId w:val="1"/>
        </w:numPr>
        <w:tabs>
          <w:tab w:val="left" w:pos="1023"/>
        </w:tabs>
        <w:ind w:firstLine="720"/>
        <w:jc w:val="both"/>
        <w:rPr>
          <w:rFonts w:ascii="Liberation Serif" w:hAnsi="Liberation Serif" w:cs="Liberation Serif"/>
          <w:sz w:val="27"/>
          <w:szCs w:val="27"/>
        </w:rPr>
      </w:pPr>
      <w:bookmarkStart w:id="24" w:name="bookmark53"/>
      <w:bookmarkEnd w:id="24"/>
      <w:r w:rsidRPr="000C5AC2">
        <w:rPr>
          <w:rFonts w:ascii="Liberation Serif" w:hAnsi="Liberation Serif" w:cs="Liberation Serif"/>
          <w:sz w:val="27"/>
          <w:szCs w:val="27"/>
        </w:rPr>
        <w:t>Решения координационной комиссии носят рекомендательный характер и оформляются протоколом, который подписывается председательствующим на заседании координационной комиссии.</w:t>
      </w:r>
    </w:p>
    <w:p w14:paraId="2BE75426" w14:textId="5BC788EC" w:rsidR="00A7406E" w:rsidRPr="000C5AC2" w:rsidRDefault="00B873F0" w:rsidP="000C5AC2">
      <w:pPr>
        <w:widowControl w:val="0"/>
        <w:ind w:firstLine="709"/>
        <w:jc w:val="both"/>
        <w:rPr>
          <w:rFonts w:ascii="Liberation Serif" w:hAnsi="Liberation Serif" w:cs="Liberation Serif"/>
          <w:bCs/>
          <w:sz w:val="27"/>
          <w:szCs w:val="27"/>
        </w:rPr>
      </w:pPr>
      <w:bookmarkStart w:id="25" w:name="bookmark54"/>
      <w:bookmarkEnd w:id="25"/>
      <w:r w:rsidRPr="000C5AC2">
        <w:rPr>
          <w:rFonts w:ascii="Liberation Serif" w:hAnsi="Liberation Serif" w:cs="Liberation Serif"/>
          <w:sz w:val="27"/>
          <w:szCs w:val="27"/>
        </w:rPr>
        <w:t>10. Комиссия состоит из председателя координационной комиссии, заместителя председателя координационной комиссии, секретаря координационной комиссии и иных членов координационной комиссии.</w:t>
      </w:r>
    </w:p>
    <w:p w14:paraId="541ABC7F" w14:textId="10DCAE30" w:rsidR="00B873F0" w:rsidRPr="000C5AC2" w:rsidRDefault="00B873F0" w:rsidP="000C5AC2">
      <w:pPr>
        <w:widowControl w:val="0"/>
        <w:rPr>
          <w:rFonts w:ascii="Liberation Serif" w:hAnsi="Liberation Serif" w:cs="Liberation Serif"/>
          <w:bCs/>
          <w:sz w:val="27"/>
          <w:szCs w:val="27"/>
        </w:rPr>
      </w:pPr>
      <w:r w:rsidRPr="000C5AC2">
        <w:rPr>
          <w:rFonts w:ascii="Liberation Serif" w:hAnsi="Liberation Serif" w:cs="Liberation Serif"/>
          <w:bCs/>
          <w:sz w:val="27"/>
          <w:szCs w:val="27"/>
        </w:rPr>
        <w:br w:type="page"/>
      </w:r>
    </w:p>
    <w:p w14:paraId="074F3B25" w14:textId="2DEC0F7B" w:rsidR="001967EB" w:rsidRPr="000C5AC2" w:rsidRDefault="001967EB" w:rsidP="000C5AC2">
      <w:pPr>
        <w:widowControl w:val="0"/>
        <w:ind w:left="5103"/>
        <w:jc w:val="both"/>
        <w:rPr>
          <w:rFonts w:ascii="Liberation Serif" w:hAnsi="Liberation Serif" w:cs="Liberation Serif"/>
          <w:bCs/>
          <w:sz w:val="27"/>
          <w:szCs w:val="27"/>
        </w:rPr>
      </w:pPr>
      <w:r w:rsidRPr="000C5AC2">
        <w:rPr>
          <w:rFonts w:ascii="Liberation Serif" w:hAnsi="Liberation Serif" w:cs="Liberation Serif"/>
          <w:bCs/>
          <w:sz w:val="27"/>
          <w:szCs w:val="27"/>
        </w:rPr>
        <w:lastRenderedPageBreak/>
        <w:t>УТВЕРЖДЕН</w:t>
      </w:r>
    </w:p>
    <w:p w14:paraId="059CB437" w14:textId="77777777" w:rsidR="001967EB" w:rsidRPr="000C5AC2" w:rsidRDefault="001967EB" w:rsidP="000C5AC2">
      <w:pPr>
        <w:widowControl w:val="0"/>
        <w:ind w:left="5103"/>
        <w:rPr>
          <w:rFonts w:ascii="Liberation Serif" w:hAnsi="Liberation Serif" w:cs="Liberation Serif"/>
          <w:bCs/>
          <w:sz w:val="27"/>
          <w:szCs w:val="27"/>
        </w:rPr>
      </w:pPr>
      <w:r w:rsidRPr="000C5AC2">
        <w:rPr>
          <w:rFonts w:ascii="Liberation Serif" w:hAnsi="Liberation Serif" w:cs="Liberation Serif"/>
          <w:bCs/>
          <w:sz w:val="27"/>
          <w:szCs w:val="27"/>
        </w:rPr>
        <w:t xml:space="preserve">постановлением администрации городского округа Среднеуральск </w:t>
      </w:r>
    </w:p>
    <w:p w14:paraId="67BA572D" w14:textId="4D25B198" w:rsidR="001967EB" w:rsidRPr="000C5AC2" w:rsidRDefault="001967EB" w:rsidP="000C5AC2">
      <w:pPr>
        <w:widowControl w:val="0"/>
        <w:ind w:left="5103"/>
        <w:jc w:val="both"/>
        <w:rPr>
          <w:rFonts w:ascii="Liberation Serif" w:hAnsi="Liberation Serif" w:cs="Liberation Serif"/>
          <w:bCs/>
          <w:sz w:val="27"/>
          <w:szCs w:val="27"/>
        </w:rPr>
      </w:pPr>
      <w:r w:rsidRPr="000C5AC2">
        <w:rPr>
          <w:rFonts w:ascii="Liberation Serif" w:hAnsi="Liberation Serif" w:cs="Liberation Serif"/>
          <w:bCs/>
          <w:sz w:val="27"/>
          <w:szCs w:val="27"/>
        </w:rPr>
        <w:t xml:space="preserve">от </w:t>
      </w:r>
      <w:r w:rsidR="00A53773">
        <w:rPr>
          <w:rFonts w:ascii="Liberation Serif" w:hAnsi="Liberation Serif" w:cs="Liberation Serif"/>
          <w:bCs/>
          <w:sz w:val="27"/>
          <w:szCs w:val="27"/>
        </w:rPr>
        <w:t>08.04.</w:t>
      </w:r>
      <w:r w:rsidRPr="000C5AC2">
        <w:rPr>
          <w:rFonts w:ascii="Liberation Serif" w:hAnsi="Liberation Serif" w:cs="Liberation Serif"/>
          <w:bCs/>
          <w:sz w:val="27"/>
          <w:szCs w:val="27"/>
        </w:rPr>
        <w:t xml:space="preserve">2022 № </w:t>
      </w:r>
      <w:r w:rsidR="00A53773">
        <w:rPr>
          <w:rFonts w:ascii="Liberation Serif" w:hAnsi="Liberation Serif" w:cs="Liberation Serif"/>
          <w:bCs/>
          <w:sz w:val="27"/>
          <w:szCs w:val="27"/>
        </w:rPr>
        <w:t>234-ПА</w:t>
      </w:r>
    </w:p>
    <w:p w14:paraId="72AF5833" w14:textId="6020EA00" w:rsidR="001967EB" w:rsidRPr="000C5AC2" w:rsidRDefault="001967EB" w:rsidP="000C5AC2">
      <w:pPr>
        <w:widowControl w:val="0"/>
        <w:ind w:left="5103"/>
        <w:jc w:val="both"/>
        <w:rPr>
          <w:rFonts w:ascii="Liberation Serif" w:hAnsi="Liberation Serif" w:cs="Liberation Serif"/>
          <w:bCs/>
          <w:sz w:val="27"/>
          <w:szCs w:val="27"/>
        </w:rPr>
      </w:pPr>
      <w:r w:rsidRPr="000C5AC2">
        <w:rPr>
          <w:rFonts w:ascii="Liberation Serif" w:hAnsi="Liberation Serif" w:cs="Liberation Serif"/>
          <w:bCs/>
          <w:sz w:val="27"/>
          <w:szCs w:val="27"/>
        </w:rPr>
        <w:t>«</w:t>
      </w:r>
      <w:r w:rsidR="00A7406E" w:rsidRPr="000C5AC2">
        <w:rPr>
          <w:rFonts w:ascii="Liberation Serif" w:hAnsi="Liberation Serif" w:cs="Liberation Serif"/>
          <w:bCs/>
          <w:sz w:val="27"/>
          <w:szCs w:val="27"/>
        </w:rPr>
        <w:t>Об утверждении положения о координационной комиссии по ограничению распространения ВИЧ-инфекции на территории городского округа Среднеуральск и состава координационной комиссии по предупреждению распространения ВИЧ-инфекции на территории городского округа Среднеуральск</w:t>
      </w:r>
      <w:r w:rsidRPr="000C5AC2">
        <w:rPr>
          <w:rFonts w:ascii="Liberation Serif" w:hAnsi="Liberation Serif" w:cs="Liberation Serif"/>
          <w:bCs/>
          <w:sz w:val="27"/>
          <w:szCs w:val="27"/>
        </w:rPr>
        <w:t>»</w:t>
      </w:r>
    </w:p>
    <w:p w14:paraId="4BD78A39" w14:textId="65E613FF" w:rsidR="001967EB" w:rsidRPr="000C5AC2" w:rsidRDefault="001967EB" w:rsidP="000C5AC2">
      <w:pPr>
        <w:widowControl w:val="0"/>
        <w:jc w:val="both"/>
        <w:rPr>
          <w:rFonts w:ascii="Liberation Serif" w:hAnsi="Liberation Serif" w:cs="Liberation Serif"/>
          <w:bCs/>
          <w:sz w:val="27"/>
          <w:szCs w:val="27"/>
        </w:rPr>
      </w:pPr>
    </w:p>
    <w:p w14:paraId="469A1C91" w14:textId="77777777" w:rsidR="000C5AC2" w:rsidRPr="000C5AC2" w:rsidRDefault="000C5AC2" w:rsidP="000C5AC2">
      <w:pPr>
        <w:widowControl w:val="0"/>
        <w:jc w:val="both"/>
        <w:rPr>
          <w:rFonts w:ascii="Liberation Serif" w:hAnsi="Liberation Serif" w:cs="Liberation Serif"/>
          <w:bCs/>
          <w:sz w:val="27"/>
          <w:szCs w:val="27"/>
        </w:rPr>
      </w:pPr>
    </w:p>
    <w:p w14:paraId="26DE838D" w14:textId="77777777" w:rsidR="001967EB" w:rsidRPr="000C5AC2" w:rsidRDefault="001967EB" w:rsidP="000C5AC2">
      <w:pPr>
        <w:widowControl w:val="0"/>
        <w:jc w:val="center"/>
        <w:rPr>
          <w:rFonts w:ascii="Liberation Serif" w:hAnsi="Liberation Serif" w:cs="Liberation Serif"/>
          <w:b/>
          <w:sz w:val="27"/>
          <w:szCs w:val="27"/>
        </w:rPr>
      </w:pPr>
      <w:r w:rsidRPr="000C5AC2">
        <w:rPr>
          <w:rFonts w:ascii="Liberation Serif" w:hAnsi="Liberation Serif" w:cs="Liberation Serif"/>
          <w:b/>
          <w:sz w:val="27"/>
          <w:szCs w:val="27"/>
        </w:rPr>
        <w:t>СОСТАВ</w:t>
      </w:r>
    </w:p>
    <w:p w14:paraId="0755012C" w14:textId="2146B4FA" w:rsidR="001967EB" w:rsidRPr="000C5AC2" w:rsidRDefault="00A7406E" w:rsidP="000C5AC2">
      <w:pPr>
        <w:widowControl w:val="0"/>
        <w:jc w:val="center"/>
        <w:rPr>
          <w:rFonts w:ascii="Liberation Serif" w:hAnsi="Liberation Serif" w:cs="Liberation Serif"/>
          <w:b/>
          <w:sz w:val="27"/>
          <w:szCs w:val="27"/>
        </w:rPr>
      </w:pPr>
      <w:r w:rsidRPr="000C5AC2">
        <w:rPr>
          <w:rFonts w:ascii="Liberation Serif" w:hAnsi="Liberation Serif" w:cs="Liberation Serif"/>
          <w:b/>
          <w:sz w:val="27"/>
          <w:szCs w:val="27"/>
        </w:rPr>
        <w:t xml:space="preserve">координационной комиссии по предупреждению распространения </w:t>
      </w:r>
      <w:r w:rsidR="000C5AC2" w:rsidRPr="000C5AC2">
        <w:rPr>
          <w:rFonts w:ascii="Liberation Serif" w:hAnsi="Liberation Serif" w:cs="Liberation Serif"/>
          <w:b/>
          <w:sz w:val="27"/>
          <w:szCs w:val="27"/>
        </w:rPr>
        <w:br/>
      </w:r>
      <w:r w:rsidRPr="000C5AC2">
        <w:rPr>
          <w:rFonts w:ascii="Liberation Serif" w:hAnsi="Liberation Serif" w:cs="Liberation Serif"/>
          <w:b/>
          <w:sz w:val="27"/>
          <w:szCs w:val="27"/>
        </w:rPr>
        <w:t>ВИЧ-инфекции на территории городского округа Среднеуральск</w:t>
      </w:r>
    </w:p>
    <w:p w14:paraId="631AB439" w14:textId="77777777" w:rsidR="001967EB" w:rsidRPr="000C5AC2" w:rsidRDefault="001967EB" w:rsidP="000C5AC2">
      <w:pPr>
        <w:widowControl w:val="0"/>
        <w:ind w:firstLine="709"/>
        <w:jc w:val="both"/>
        <w:rPr>
          <w:rFonts w:ascii="Liberation Serif" w:hAnsi="Liberation Serif" w:cs="Liberation Serif"/>
          <w:bCs/>
          <w:sz w:val="27"/>
          <w:szCs w:val="27"/>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1985"/>
        <w:gridCol w:w="425"/>
        <w:gridCol w:w="7513"/>
      </w:tblGrid>
      <w:tr w:rsidR="001967EB" w:rsidRPr="000C5AC2" w14:paraId="2D43660B" w14:textId="77777777" w:rsidTr="00D835BA">
        <w:trPr>
          <w:trHeight w:val="22"/>
        </w:trPr>
        <w:tc>
          <w:tcPr>
            <w:tcW w:w="1985" w:type="dxa"/>
          </w:tcPr>
          <w:p w14:paraId="1280D43D"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Председатель комиссии:</w:t>
            </w:r>
          </w:p>
        </w:tc>
        <w:tc>
          <w:tcPr>
            <w:tcW w:w="425" w:type="dxa"/>
          </w:tcPr>
          <w:p w14:paraId="735AE05B"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hideMark/>
          </w:tcPr>
          <w:p w14:paraId="005DE5BE" w14:textId="2F4E42E6"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глава городского округа Среднеуральск;</w:t>
            </w:r>
          </w:p>
        </w:tc>
      </w:tr>
      <w:tr w:rsidR="001967EB" w:rsidRPr="000C5AC2" w14:paraId="4761776C" w14:textId="77777777" w:rsidTr="00D835BA">
        <w:trPr>
          <w:trHeight w:val="22"/>
        </w:trPr>
        <w:tc>
          <w:tcPr>
            <w:tcW w:w="1985" w:type="dxa"/>
          </w:tcPr>
          <w:p w14:paraId="0DAE7A6F"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Заместитель председателя комиссии:</w:t>
            </w:r>
          </w:p>
        </w:tc>
        <w:tc>
          <w:tcPr>
            <w:tcW w:w="425" w:type="dxa"/>
          </w:tcPr>
          <w:p w14:paraId="799BAC4B"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642DAD62"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 xml:space="preserve">начальник отдела социальной и жилищной политики администрации городского округа Среднеуральск; </w:t>
            </w:r>
          </w:p>
        </w:tc>
      </w:tr>
      <w:tr w:rsidR="001967EB" w:rsidRPr="000C5AC2" w14:paraId="73FCBEC5" w14:textId="77777777" w:rsidTr="00D835BA">
        <w:trPr>
          <w:trHeight w:val="72"/>
        </w:trPr>
        <w:tc>
          <w:tcPr>
            <w:tcW w:w="1985" w:type="dxa"/>
          </w:tcPr>
          <w:p w14:paraId="012F3684" w14:textId="77777777" w:rsidR="001967EB" w:rsidRPr="000C5AC2" w:rsidRDefault="001967EB" w:rsidP="000C5AC2">
            <w:pPr>
              <w:widowControl w:val="0"/>
              <w:autoSpaceDE w:val="0"/>
              <w:autoSpaceDN w:val="0"/>
              <w:adjustRightInd w:val="0"/>
              <w:jc w:val="both"/>
              <w:rPr>
                <w:rFonts w:ascii="Liberation Serif" w:eastAsia="Calibri" w:hAnsi="Liberation Serif" w:cs="Liberation Serif"/>
                <w:sz w:val="27"/>
                <w:szCs w:val="27"/>
              </w:rPr>
            </w:pPr>
            <w:r w:rsidRPr="000C5AC2">
              <w:rPr>
                <w:rFonts w:ascii="Liberation Serif" w:eastAsia="Calibri" w:hAnsi="Liberation Serif" w:cs="Liberation Serif"/>
                <w:sz w:val="27"/>
                <w:szCs w:val="27"/>
              </w:rPr>
              <w:t>Секретарь комиссии:</w:t>
            </w:r>
          </w:p>
        </w:tc>
        <w:tc>
          <w:tcPr>
            <w:tcW w:w="425" w:type="dxa"/>
          </w:tcPr>
          <w:p w14:paraId="0B4B15FC" w14:textId="77777777" w:rsidR="001967EB" w:rsidRPr="000C5AC2" w:rsidRDefault="001967EB" w:rsidP="000C5AC2">
            <w:pPr>
              <w:widowControl w:val="0"/>
              <w:autoSpaceDE w:val="0"/>
              <w:autoSpaceDN w:val="0"/>
              <w:adjustRightInd w:val="0"/>
              <w:jc w:val="both"/>
              <w:rPr>
                <w:rFonts w:ascii="Liberation Serif" w:eastAsia="Calibri" w:hAnsi="Liberation Serif" w:cs="Liberation Serif"/>
                <w:sz w:val="27"/>
                <w:szCs w:val="27"/>
              </w:rPr>
            </w:pPr>
            <w:r w:rsidRPr="000C5AC2">
              <w:rPr>
                <w:rFonts w:ascii="Liberation Serif" w:eastAsia="Calibri" w:hAnsi="Liberation Serif" w:cs="Liberation Serif"/>
                <w:sz w:val="27"/>
                <w:szCs w:val="27"/>
              </w:rPr>
              <w:t>-</w:t>
            </w:r>
          </w:p>
        </w:tc>
        <w:tc>
          <w:tcPr>
            <w:tcW w:w="7513" w:type="dxa"/>
          </w:tcPr>
          <w:p w14:paraId="5A972895" w14:textId="77777777" w:rsidR="001967EB" w:rsidRPr="000C5AC2" w:rsidRDefault="001967EB" w:rsidP="000C5AC2">
            <w:pPr>
              <w:widowControl w:val="0"/>
              <w:autoSpaceDE w:val="0"/>
              <w:autoSpaceDN w:val="0"/>
              <w:adjustRightInd w:val="0"/>
              <w:jc w:val="both"/>
              <w:rPr>
                <w:rFonts w:ascii="Liberation Serif" w:eastAsia="Calibri" w:hAnsi="Liberation Serif" w:cs="Liberation Serif"/>
                <w:sz w:val="27"/>
                <w:szCs w:val="27"/>
              </w:rPr>
            </w:pPr>
            <w:r w:rsidRPr="000C5AC2">
              <w:rPr>
                <w:rFonts w:ascii="Liberation Serif" w:eastAsia="Calibri" w:hAnsi="Liberation Serif" w:cs="Liberation Serif"/>
                <w:sz w:val="27"/>
                <w:szCs w:val="27"/>
              </w:rPr>
              <w:t>ведущий специалист отдела социальной и жилищной политики администрации городского округа Среднеуральск;</w:t>
            </w:r>
          </w:p>
        </w:tc>
      </w:tr>
      <w:tr w:rsidR="001967EB" w:rsidRPr="000C5AC2" w14:paraId="22E17BE9" w14:textId="77777777" w:rsidTr="00D835BA">
        <w:trPr>
          <w:trHeight w:val="22"/>
        </w:trPr>
        <w:tc>
          <w:tcPr>
            <w:tcW w:w="1985" w:type="dxa"/>
          </w:tcPr>
          <w:p w14:paraId="422F7D9C"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Члены комиссии:</w:t>
            </w:r>
          </w:p>
        </w:tc>
        <w:tc>
          <w:tcPr>
            <w:tcW w:w="425" w:type="dxa"/>
          </w:tcPr>
          <w:p w14:paraId="32F28ED5"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hideMark/>
          </w:tcPr>
          <w:p w14:paraId="1E5E4DF5" w14:textId="77777777" w:rsidR="001967EB" w:rsidRPr="000C5AC2" w:rsidRDefault="001967EB" w:rsidP="000C5AC2">
            <w:pPr>
              <w:widowControl w:val="0"/>
              <w:autoSpaceDE w:val="0"/>
              <w:autoSpaceDN w:val="0"/>
              <w:jc w:val="both"/>
              <w:rPr>
                <w:rFonts w:ascii="Liberation Serif" w:hAnsi="Liberation Serif" w:cs="Liberation Serif"/>
                <w:sz w:val="27"/>
                <w:szCs w:val="27"/>
              </w:rPr>
            </w:pPr>
            <w:bookmarkStart w:id="26" w:name="_Hlk54261389"/>
            <w:r w:rsidRPr="000C5AC2">
              <w:rPr>
                <w:rFonts w:ascii="Liberation Serif" w:hAnsi="Liberation Serif" w:cs="Liberation Serif"/>
                <w:sz w:val="27"/>
                <w:szCs w:val="27"/>
              </w:rPr>
              <w:t>начальник отдела экономики, муниципальных закупок и потребительского рынка администрации городского округа Среднеуральск;</w:t>
            </w:r>
          </w:p>
        </w:tc>
      </w:tr>
      <w:tr w:rsidR="001967EB" w:rsidRPr="000C5AC2" w14:paraId="6F0F4568" w14:textId="77777777" w:rsidTr="00D835BA">
        <w:tc>
          <w:tcPr>
            <w:tcW w:w="1985" w:type="dxa"/>
          </w:tcPr>
          <w:p w14:paraId="3F5B4D32"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2CAD4FCE"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0FDB671C"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начальник отдела общественной безопасности администрации городского округа Среднеуральск;</w:t>
            </w:r>
          </w:p>
        </w:tc>
      </w:tr>
      <w:tr w:rsidR="001967EB" w:rsidRPr="000C5AC2" w14:paraId="0AC9BEE0" w14:textId="77777777" w:rsidTr="00D835BA">
        <w:tc>
          <w:tcPr>
            <w:tcW w:w="1985" w:type="dxa"/>
          </w:tcPr>
          <w:p w14:paraId="37E69560"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23FD619D"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4A96806D"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начальник отдел физической культуры, спорта и туризма администрации городского округа Среднеуральск;</w:t>
            </w:r>
          </w:p>
        </w:tc>
      </w:tr>
      <w:tr w:rsidR="001967EB" w:rsidRPr="000C5AC2" w14:paraId="1002C706" w14:textId="77777777" w:rsidTr="00D835BA">
        <w:tc>
          <w:tcPr>
            <w:tcW w:w="1985" w:type="dxa"/>
          </w:tcPr>
          <w:p w14:paraId="78AC52B7"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05EE314B"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hideMark/>
          </w:tcPr>
          <w:p w14:paraId="1DE5B2A3"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начальник МКУ «Управление образования городского округа Среднеуральск»;</w:t>
            </w:r>
          </w:p>
        </w:tc>
      </w:tr>
      <w:tr w:rsidR="001967EB" w:rsidRPr="000C5AC2" w14:paraId="53FFC71F" w14:textId="77777777" w:rsidTr="00D835BA">
        <w:tc>
          <w:tcPr>
            <w:tcW w:w="1985" w:type="dxa"/>
          </w:tcPr>
          <w:p w14:paraId="5599E04F"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0B3F1A35"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0EDD1F20"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 xml:space="preserve">директор МКУ «Управление культуры и молодежной политики»; </w:t>
            </w:r>
          </w:p>
        </w:tc>
      </w:tr>
      <w:tr w:rsidR="001967EB" w:rsidRPr="000C5AC2" w14:paraId="179299A6" w14:textId="77777777" w:rsidTr="00D835BA">
        <w:tc>
          <w:tcPr>
            <w:tcW w:w="1985" w:type="dxa"/>
          </w:tcPr>
          <w:p w14:paraId="1686C875"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4BC4DBF6"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7513" w:type="dxa"/>
          </w:tcPr>
          <w:p w14:paraId="5A3753B1"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директор МКУ «Управление по связям с общественностью городского округа Среднеуральск»;</w:t>
            </w:r>
          </w:p>
        </w:tc>
      </w:tr>
      <w:tr w:rsidR="001967EB" w:rsidRPr="000C5AC2" w14:paraId="0F03EB4F" w14:textId="77777777" w:rsidTr="00D835BA">
        <w:tc>
          <w:tcPr>
            <w:tcW w:w="1985" w:type="dxa"/>
          </w:tcPr>
          <w:p w14:paraId="6E1D41CE"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73726721"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06EB6164"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директор МКУ «Управление жилищно-коммунального хозяйства»;</w:t>
            </w:r>
          </w:p>
        </w:tc>
      </w:tr>
      <w:tr w:rsidR="001967EB" w:rsidRPr="000C5AC2" w14:paraId="0DAC8E07" w14:textId="77777777" w:rsidTr="00D835BA">
        <w:tc>
          <w:tcPr>
            <w:tcW w:w="1985" w:type="dxa"/>
          </w:tcPr>
          <w:p w14:paraId="3FEC3D96"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65038546"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531CA9D7"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главный государственный врач Северного Екатеринбургского отдела Управления Роспотребнадзора по Свердловской области (по согласованию);</w:t>
            </w:r>
          </w:p>
        </w:tc>
      </w:tr>
      <w:tr w:rsidR="001967EB" w:rsidRPr="000C5AC2" w14:paraId="2EBFE5EC" w14:textId="77777777" w:rsidTr="00D835BA">
        <w:tc>
          <w:tcPr>
            <w:tcW w:w="1985" w:type="dxa"/>
          </w:tcPr>
          <w:p w14:paraId="2FD14BC1"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0B540136"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30BF1CC8"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главный врач ГАУЗ СО «Верхнепышминская ЦГБ им. П.Д. Бородина» (по согласованию);</w:t>
            </w:r>
          </w:p>
        </w:tc>
      </w:tr>
      <w:tr w:rsidR="001967EB" w:rsidRPr="000C5AC2" w14:paraId="03C43C5B" w14:textId="77777777" w:rsidTr="00D835BA">
        <w:tc>
          <w:tcPr>
            <w:tcW w:w="1985" w:type="dxa"/>
          </w:tcPr>
          <w:p w14:paraId="12E44A3B"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5B007573"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3BA6A993" w14:textId="7F1685D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начальник МО МВД России «Верхнепышминский» (по сог</w:t>
            </w:r>
            <w:r w:rsidR="00B2079B" w:rsidRPr="000C5AC2">
              <w:rPr>
                <w:rFonts w:ascii="Liberation Serif" w:hAnsi="Liberation Serif" w:cs="Liberation Serif"/>
                <w:sz w:val="27"/>
                <w:szCs w:val="27"/>
              </w:rPr>
              <w:t>л</w:t>
            </w:r>
            <w:r w:rsidRPr="000C5AC2">
              <w:rPr>
                <w:rFonts w:ascii="Liberation Serif" w:hAnsi="Liberation Serif" w:cs="Liberation Serif"/>
                <w:sz w:val="27"/>
                <w:szCs w:val="27"/>
              </w:rPr>
              <w:t>асованию);</w:t>
            </w:r>
          </w:p>
        </w:tc>
      </w:tr>
      <w:tr w:rsidR="001967EB" w:rsidRPr="000C5AC2" w14:paraId="77A58C9B" w14:textId="77777777" w:rsidTr="00D835BA">
        <w:tc>
          <w:tcPr>
            <w:tcW w:w="1985" w:type="dxa"/>
          </w:tcPr>
          <w:p w14:paraId="1A4C1B45"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74BEDFFC" w14:textId="77777777"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59A3B00B" w14:textId="28070DB5"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начальник отдел полиции № 28 (дислокация г. Среднеуральск) МО МВД «Верхнепышминский» (по согласованию)</w:t>
            </w:r>
          </w:p>
        </w:tc>
      </w:tr>
      <w:tr w:rsidR="001967EB" w:rsidRPr="000C5AC2" w14:paraId="65CBB209" w14:textId="77777777" w:rsidTr="00D835BA">
        <w:tc>
          <w:tcPr>
            <w:tcW w:w="1985" w:type="dxa"/>
          </w:tcPr>
          <w:p w14:paraId="28185B4C"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4973470E" w14:textId="40F83225"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6679B2C2" w14:textId="605BE8A0"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начальник Управления социальной политики № 23 по Орджоникидзевскому району города Екатеринбурга, по городам Верхняя Пышма и Среднеуральску (по согласованию);</w:t>
            </w:r>
          </w:p>
        </w:tc>
      </w:tr>
      <w:tr w:rsidR="001967EB" w:rsidRPr="000C5AC2" w14:paraId="138BA2E9" w14:textId="77777777" w:rsidTr="00D835BA">
        <w:tc>
          <w:tcPr>
            <w:tcW w:w="1985" w:type="dxa"/>
          </w:tcPr>
          <w:p w14:paraId="4A7C8993" w14:textId="77777777" w:rsidR="001967EB" w:rsidRPr="000C5AC2" w:rsidRDefault="001967EB" w:rsidP="000C5AC2">
            <w:pPr>
              <w:widowControl w:val="0"/>
              <w:autoSpaceDE w:val="0"/>
              <w:autoSpaceDN w:val="0"/>
              <w:jc w:val="both"/>
              <w:rPr>
                <w:rFonts w:ascii="Liberation Serif" w:hAnsi="Liberation Serif" w:cs="Liberation Serif"/>
                <w:sz w:val="27"/>
                <w:szCs w:val="27"/>
              </w:rPr>
            </w:pPr>
          </w:p>
        </w:tc>
        <w:tc>
          <w:tcPr>
            <w:tcW w:w="425" w:type="dxa"/>
          </w:tcPr>
          <w:p w14:paraId="26B698FB" w14:textId="6EF576EB"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w:t>
            </w:r>
          </w:p>
        </w:tc>
        <w:tc>
          <w:tcPr>
            <w:tcW w:w="7513" w:type="dxa"/>
          </w:tcPr>
          <w:p w14:paraId="4617A116" w14:textId="25A68533" w:rsidR="001967EB" w:rsidRPr="000C5AC2" w:rsidRDefault="001967EB" w:rsidP="000C5AC2">
            <w:pPr>
              <w:widowControl w:val="0"/>
              <w:autoSpaceDE w:val="0"/>
              <w:autoSpaceDN w:val="0"/>
              <w:jc w:val="both"/>
              <w:rPr>
                <w:rFonts w:ascii="Liberation Serif" w:hAnsi="Liberation Serif" w:cs="Liberation Serif"/>
                <w:sz w:val="27"/>
                <w:szCs w:val="27"/>
              </w:rPr>
            </w:pPr>
            <w:r w:rsidRPr="000C5AC2">
              <w:rPr>
                <w:rFonts w:ascii="Liberation Serif" w:hAnsi="Liberation Serif" w:cs="Liberation Serif"/>
                <w:sz w:val="27"/>
                <w:szCs w:val="27"/>
              </w:rPr>
              <w:t>директор ГАУСО СО «КЦСОН «Спутник» города Верхняя Пышма» (по согласованию)</w:t>
            </w:r>
          </w:p>
        </w:tc>
      </w:tr>
      <w:bookmarkEnd w:id="26"/>
    </w:tbl>
    <w:p w14:paraId="251004C1" w14:textId="77777777" w:rsidR="001967EB" w:rsidRPr="000C5AC2" w:rsidRDefault="001967EB" w:rsidP="000C5AC2">
      <w:pPr>
        <w:widowControl w:val="0"/>
        <w:ind w:firstLine="709"/>
        <w:jc w:val="both"/>
        <w:rPr>
          <w:rFonts w:ascii="Liberation Serif" w:hAnsi="Liberation Serif" w:cs="Liberation Serif"/>
          <w:bCs/>
          <w:sz w:val="27"/>
          <w:szCs w:val="27"/>
        </w:rPr>
      </w:pPr>
    </w:p>
    <w:p w14:paraId="574BC430" w14:textId="0050B6CB" w:rsidR="002B0180" w:rsidRPr="000C5AC2" w:rsidRDefault="002B0180" w:rsidP="000C5AC2">
      <w:pPr>
        <w:widowControl w:val="0"/>
        <w:ind w:firstLine="709"/>
        <w:jc w:val="both"/>
        <w:rPr>
          <w:rFonts w:ascii="Liberation Serif" w:eastAsia="Times New Roman" w:hAnsi="Liberation Serif" w:cs="Liberation Serif"/>
          <w:sz w:val="27"/>
          <w:szCs w:val="27"/>
          <w:lang w:eastAsia="ru-RU"/>
        </w:rPr>
      </w:pPr>
      <w:r w:rsidRPr="000C5AC2">
        <w:rPr>
          <w:rFonts w:ascii="Liberation Serif" w:eastAsia="Times New Roman" w:hAnsi="Liberation Serif" w:cs="Liberation Serif"/>
          <w:sz w:val="27"/>
          <w:szCs w:val="27"/>
          <w:lang w:eastAsia="ru-RU"/>
        </w:rPr>
        <w:t xml:space="preserve"> </w:t>
      </w:r>
    </w:p>
    <w:p w14:paraId="107AFBE4" w14:textId="77777777" w:rsidR="008C05E5" w:rsidRPr="000C5AC2" w:rsidRDefault="008C05E5" w:rsidP="000C5AC2">
      <w:pPr>
        <w:widowControl w:val="0"/>
        <w:rPr>
          <w:rFonts w:ascii="Liberation Serif" w:eastAsia="Times New Roman" w:hAnsi="Liberation Serif" w:cs="Liberation Serif"/>
          <w:szCs w:val="20"/>
          <w:lang w:eastAsia="ru-RU"/>
        </w:rPr>
        <w:sectPr w:rsidR="008C05E5" w:rsidRPr="000C5AC2" w:rsidSect="00A53773">
          <w:headerReference w:type="default" r:id="rId9"/>
          <w:pgSz w:w="11906" w:h="16838"/>
          <w:pgMar w:top="1134" w:right="567" w:bottom="1134" w:left="1418" w:header="709" w:footer="709" w:gutter="0"/>
          <w:cols w:space="708"/>
          <w:titlePg/>
          <w:docGrid w:linePitch="381"/>
        </w:sectPr>
      </w:pPr>
    </w:p>
    <w:p w14:paraId="36939CC9" w14:textId="77777777" w:rsidR="002B0180" w:rsidRPr="000C5AC2" w:rsidRDefault="002B0180" w:rsidP="00A53773">
      <w:pPr>
        <w:widowControl w:val="0"/>
        <w:shd w:val="clear" w:color="auto" w:fill="FFFFFF"/>
        <w:autoSpaceDE w:val="0"/>
        <w:autoSpaceDN w:val="0"/>
        <w:adjustRightInd w:val="0"/>
        <w:ind w:right="-57"/>
        <w:jc w:val="center"/>
        <w:rPr>
          <w:rFonts w:ascii="Liberation Serif" w:eastAsia="Times New Roman" w:hAnsi="Liberation Serif" w:cs="Liberation Serif"/>
          <w:sz w:val="2"/>
          <w:szCs w:val="2"/>
          <w:lang w:eastAsia="ru-RU"/>
        </w:rPr>
      </w:pPr>
      <w:bookmarkStart w:id="27" w:name="_GoBack"/>
      <w:bookmarkEnd w:id="27"/>
    </w:p>
    <w:sectPr w:rsidR="002B0180" w:rsidRPr="000C5AC2" w:rsidSect="000C5AC2">
      <w:pgSz w:w="11906" w:h="16838"/>
      <w:pgMar w:top="1134" w:right="1418"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0367" w14:textId="77777777" w:rsidR="0048787E" w:rsidRDefault="0048787E" w:rsidP="008C05E5">
      <w:r>
        <w:separator/>
      </w:r>
    </w:p>
  </w:endnote>
  <w:endnote w:type="continuationSeparator" w:id="0">
    <w:p w14:paraId="70B75123" w14:textId="77777777" w:rsidR="0048787E" w:rsidRDefault="0048787E" w:rsidP="008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84258" w14:textId="77777777" w:rsidR="0048787E" w:rsidRDefault="0048787E" w:rsidP="008C05E5">
      <w:r>
        <w:separator/>
      </w:r>
    </w:p>
  </w:footnote>
  <w:footnote w:type="continuationSeparator" w:id="0">
    <w:p w14:paraId="664EEFF0" w14:textId="77777777" w:rsidR="0048787E" w:rsidRDefault="0048787E" w:rsidP="008C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935465"/>
      <w:docPartObj>
        <w:docPartGallery w:val="Page Numbers (Top of Page)"/>
        <w:docPartUnique/>
      </w:docPartObj>
    </w:sdtPr>
    <w:sdtEndPr>
      <w:rPr>
        <w:rFonts w:ascii="Liberation Serif" w:hAnsi="Liberation Serif" w:cs="Liberation Serif"/>
        <w:sz w:val="24"/>
      </w:rPr>
    </w:sdtEndPr>
    <w:sdtContent>
      <w:p w14:paraId="6FE88B89" w14:textId="77777777" w:rsidR="00D35826" w:rsidRPr="000C5AC2" w:rsidRDefault="00D35826">
        <w:pPr>
          <w:pStyle w:val="a5"/>
          <w:jc w:val="center"/>
          <w:rPr>
            <w:rFonts w:ascii="Liberation Serif" w:hAnsi="Liberation Serif" w:cs="Liberation Serif"/>
            <w:sz w:val="24"/>
          </w:rPr>
        </w:pPr>
        <w:r w:rsidRPr="000C5AC2">
          <w:rPr>
            <w:rFonts w:ascii="Liberation Serif" w:hAnsi="Liberation Serif" w:cs="Liberation Serif"/>
            <w:sz w:val="24"/>
          </w:rPr>
          <w:fldChar w:fldCharType="begin"/>
        </w:r>
        <w:r w:rsidRPr="000C5AC2">
          <w:rPr>
            <w:rFonts w:ascii="Liberation Serif" w:hAnsi="Liberation Serif" w:cs="Liberation Serif"/>
            <w:sz w:val="24"/>
          </w:rPr>
          <w:instrText>PAGE   \* MERGEFORMAT</w:instrText>
        </w:r>
        <w:r w:rsidRPr="000C5AC2">
          <w:rPr>
            <w:rFonts w:ascii="Liberation Serif" w:hAnsi="Liberation Serif" w:cs="Liberation Serif"/>
            <w:sz w:val="24"/>
          </w:rPr>
          <w:fldChar w:fldCharType="separate"/>
        </w:r>
        <w:r w:rsidR="00796862" w:rsidRPr="000C5AC2">
          <w:rPr>
            <w:rFonts w:ascii="Liberation Serif" w:hAnsi="Liberation Serif" w:cs="Liberation Serif"/>
            <w:noProof/>
            <w:sz w:val="24"/>
          </w:rPr>
          <w:t>2</w:t>
        </w:r>
        <w:r w:rsidRPr="000C5AC2">
          <w:rPr>
            <w:rFonts w:ascii="Liberation Serif" w:hAnsi="Liberation Serif" w:cs="Liberation Serif"/>
            <w:sz w:val="24"/>
          </w:rPr>
          <w:fldChar w:fldCharType="end"/>
        </w:r>
      </w:p>
    </w:sdtContent>
  </w:sdt>
  <w:p w14:paraId="473DFB48" w14:textId="77777777" w:rsidR="00D35826" w:rsidRPr="000C5AC2" w:rsidRDefault="00D35826">
    <w:pPr>
      <w:pStyle w:val="a5"/>
      <w:rPr>
        <w:rFonts w:ascii="Liberation Serif" w:hAnsi="Liberation Serif" w:cs="Liberation Seri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F18C9"/>
    <w:multiLevelType w:val="multilevel"/>
    <w:tmpl w:val="0BD8A68E"/>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7"/>
        <w:szCs w:val="2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6C1E6E"/>
    <w:multiLevelType w:val="multilevel"/>
    <w:tmpl w:val="10F6EDEC"/>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7"/>
        <w:szCs w:val="2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192764"/>
    <w:multiLevelType w:val="multilevel"/>
    <w:tmpl w:val="B4AEE566"/>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7"/>
        <w:szCs w:val="2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340A26"/>
    <w:multiLevelType w:val="multilevel"/>
    <w:tmpl w:val="28E407A4"/>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7"/>
        <w:szCs w:val="2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AD"/>
    <w:rsid w:val="0000181F"/>
    <w:rsid w:val="000058E7"/>
    <w:rsid w:val="00043569"/>
    <w:rsid w:val="000478ED"/>
    <w:rsid w:val="000541A0"/>
    <w:rsid w:val="0005767A"/>
    <w:rsid w:val="00071150"/>
    <w:rsid w:val="00086F96"/>
    <w:rsid w:val="000939DE"/>
    <w:rsid w:val="00093CB8"/>
    <w:rsid w:val="000C22F2"/>
    <w:rsid w:val="000C29DC"/>
    <w:rsid w:val="000C5AC2"/>
    <w:rsid w:val="000C77B4"/>
    <w:rsid w:val="00100723"/>
    <w:rsid w:val="00106037"/>
    <w:rsid w:val="001259CF"/>
    <w:rsid w:val="00141D39"/>
    <w:rsid w:val="00165053"/>
    <w:rsid w:val="00167882"/>
    <w:rsid w:val="001738A5"/>
    <w:rsid w:val="001967EB"/>
    <w:rsid w:val="001B629F"/>
    <w:rsid w:val="001B71E2"/>
    <w:rsid w:val="001D5961"/>
    <w:rsid w:val="00202F5D"/>
    <w:rsid w:val="00203D7E"/>
    <w:rsid w:val="00236885"/>
    <w:rsid w:val="00254ABB"/>
    <w:rsid w:val="00256765"/>
    <w:rsid w:val="00273409"/>
    <w:rsid w:val="00290FCB"/>
    <w:rsid w:val="00291A1D"/>
    <w:rsid w:val="0029480C"/>
    <w:rsid w:val="002B0180"/>
    <w:rsid w:val="00367E20"/>
    <w:rsid w:val="00381FAE"/>
    <w:rsid w:val="003C64B3"/>
    <w:rsid w:val="0043117B"/>
    <w:rsid w:val="00443B41"/>
    <w:rsid w:val="0048787E"/>
    <w:rsid w:val="004A174E"/>
    <w:rsid w:val="004B744A"/>
    <w:rsid w:val="004C1B47"/>
    <w:rsid w:val="004C4823"/>
    <w:rsid w:val="004E0E10"/>
    <w:rsid w:val="004E5974"/>
    <w:rsid w:val="004F2012"/>
    <w:rsid w:val="005361AA"/>
    <w:rsid w:val="005A7E13"/>
    <w:rsid w:val="005E4566"/>
    <w:rsid w:val="005F7846"/>
    <w:rsid w:val="00636837"/>
    <w:rsid w:val="00654303"/>
    <w:rsid w:val="0066366A"/>
    <w:rsid w:val="00672F7A"/>
    <w:rsid w:val="006A0063"/>
    <w:rsid w:val="006A35DA"/>
    <w:rsid w:val="006B06E4"/>
    <w:rsid w:val="006B7427"/>
    <w:rsid w:val="006F0B52"/>
    <w:rsid w:val="0072504C"/>
    <w:rsid w:val="007348A3"/>
    <w:rsid w:val="00735C63"/>
    <w:rsid w:val="00762DB1"/>
    <w:rsid w:val="00796862"/>
    <w:rsid w:val="007A2C96"/>
    <w:rsid w:val="007A4E5B"/>
    <w:rsid w:val="007B5C44"/>
    <w:rsid w:val="007E7D65"/>
    <w:rsid w:val="007F4710"/>
    <w:rsid w:val="00813018"/>
    <w:rsid w:val="00834E62"/>
    <w:rsid w:val="00876DA2"/>
    <w:rsid w:val="00890752"/>
    <w:rsid w:val="008C05E5"/>
    <w:rsid w:val="008C1D6B"/>
    <w:rsid w:val="009214AB"/>
    <w:rsid w:val="00925262"/>
    <w:rsid w:val="00944D90"/>
    <w:rsid w:val="0096287F"/>
    <w:rsid w:val="00964D84"/>
    <w:rsid w:val="009829B5"/>
    <w:rsid w:val="00994962"/>
    <w:rsid w:val="009A3004"/>
    <w:rsid w:val="009A63A8"/>
    <w:rsid w:val="009B5900"/>
    <w:rsid w:val="009C21E0"/>
    <w:rsid w:val="009C560F"/>
    <w:rsid w:val="009D7399"/>
    <w:rsid w:val="009E5452"/>
    <w:rsid w:val="009F32A7"/>
    <w:rsid w:val="00A048B6"/>
    <w:rsid w:val="00A2336E"/>
    <w:rsid w:val="00A53773"/>
    <w:rsid w:val="00A7406E"/>
    <w:rsid w:val="00AA230C"/>
    <w:rsid w:val="00AA6CE7"/>
    <w:rsid w:val="00AC72AA"/>
    <w:rsid w:val="00AE7C6E"/>
    <w:rsid w:val="00B02218"/>
    <w:rsid w:val="00B114A5"/>
    <w:rsid w:val="00B2079B"/>
    <w:rsid w:val="00B5206D"/>
    <w:rsid w:val="00B67A06"/>
    <w:rsid w:val="00B873F0"/>
    <w:rsid w:val="00BC5177"/>
    <w:rsid w:val="00BD2EDC"/>
    <w:rsid w:val="00BE6F78"/>
    <w:rsid w:val="00BF5F2A"/>
    <w:rsid w:val="00C019DB"/>
    <w:rsid w:val="00C502FE"/>
    <w:rsid w:val="00C721A4"/>
    <w:rsid w:val="00C87325"/>
    <w:rsid w:val="00C90A10"/>
    <w:rsid w:val="00CB5A50"/>
    <w:rsid w:val="00CC0F27"/>
    <w:rsid w:val="00D101BF"/>
    <w:rsid w:val="00D2084D"/>
    <w:rsid w:val="00D349D1"/>
    <w:rsid w:val="00D35826"/>
    <w:rsid w:val="00D62EEC"/>
    <w:rsid w:val="00D80548"/>
    <w:rsid w:val="00DA4127"/>
    <w:rsid w:val="00DB0785"/>
    <w:rsid w:val="00DB1FEC"/>
    <w:rsid w:val="00DC39AD"/>
    <w:rsid w:val="00DC5426"/>
    <w:rsid w:val="00DC5CD4"/>
    <w:rsid w:val="00E20D0E"/>
    <w:rsid w:val="00E3264B"/>
    <w:rsid w:val="00E50AFD"/>
    <w:rsid w:val="00E535FF"/>
    <w:rsid w:val="00E55F59"/>
    <w:rsid w:val="00E56FB6"/>
    <w:rsid w:val="00E67D00"/>
    <w:rsid w:val="00E738A8"/>
    <w:rsid w:val="00E94348"/>
    <w:rsid w:val="00EC4778"/>
    <w:rsid w:val="00EC4CAC"/>
    <w:rsid w:val="00EF17C6"/>
    <w:rsid w:val="00F11C17"/>
    <w:rsid w:val="00F15A6D"/>
    <w:rsid w:val="00F16701"/>
    <w:rsid w:val="00F47FC8"/>
    <w:rsid w:val="00F47FDB"/>
    <w:rsid w:val="00F57004"/>
    <w:rsid w:val="00F92026"/>
    <w:rsid w:val="00FB0B1E"/>
    <w:rsid w:val="00FF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B182"/>
  <w15:docId w15:val="{4604E3A5-29F3-4078-A345-C87E387C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qFormat/>
    <w:rsid w:val="009C560F"/>
    <w:pPr>
      <w:keepNext/>
      <w:jc w:val="both"/>
      <w:outlineLvl w:val="0"/>
    </w:pPr>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39AD"/>
    <w:rPr>
      <w:rFonts w:ascii="Tahoma" w:hAnsi="Tahoma" w:cs="Tahoma"/>
      <w:sz w:val="16"/>
      <w:szCs w:val="16"/>
    </w:rPr>
  </w:style>
  <w:style w:type="character" w:customStyle="1" w:styleId="a4">
    <w:name w:val="Текст выноски Знак"/>
    <w:basedOn w:val="a0"/>
    <w:link w:val="a3"/>
    <w:uiPriority w:val="99"/>
    <w:semiHidden/>
    <w:rsid w:val="00DC39AD"/>
    <w:rPr>
      <w:rFonts w:ascii="Tahoma" w:hAnsi="Tahoma" w:cs="Tahoma"/>
      <w:sz w:val="16"/>
      <w:szCs w:val="16"/>
    </w:rPr>
  </w:style>
  <w:style w:type="paragraph" w:styleId="a5">
    <w:name w:val="header"/>
    <w:basedOn w:val="a"/>
    <w:link w:val="a6"/>
    <w:unhideWhenUsed/>
    <w:rsid w:val="008C05E5"/>
    <w:pPr>
      <w:tabs>
        <w:tab w:val="center" w:pos="4677"/>
        <w:tab w:val="right" w:pos="9355"/>
      </w:tabs>
    </w:pPr>
  </w:style>
  <w:style w:type="character" w:customStyle="1" w:styleId="a6">
    <w:name w:val="Верхний колонтитул Знак"/>
    <w:basedOn w:val="a0"/>
    <w:link w:val="a5"/>
    <w:rsid w:val="008C05E5"/>
  </w:style>
  <w:style w:type="paragraph" w:styleId="a7">
    <w:name w:val="footer"/>
    <w:basedOn w:val="a"/>
    <w:link w:val="a8"/>
    <w:uiPriority w:val="99"/>
    <w:unhideWhenUsed/>
    <w:rsid w:val="008C05E5"/>
    <w:pPr>
      <w:tabs>
        <w:tab w:val="center" w:pos="4677"/>
        <w:tab w:val="right" w:pos="9355"/>
      </w:tabs>
    </w:pPr>
  </w:style>
  <w:style w:type="character" w:customStyle="1" w:styleId="a8">
    <w:name w:val="Нижний колонтитул Знак"/>
    <w:basedOn w:val="a0"/>
    <w:link w:val="a7"/>
    <w:uiPriority w:val="99"/>
    <w:rsid w:val="008C05E5"/>
  </w:style>
  <w:style w:type="character" w:customStyle="1" w:styleId="10">
    <w:name w:val="Заголовок 1 Знак"/>
    <w:basedOn w:val="a0"/>
    <w:link w:val="1"/>
    <w:rsid w:val="009C560F"/>
    <w:rPr>
      <w:rFonts w:eastAsia="Times New Roman" w:cs="Times New Roman"/>
      <w:sz w:val="24"/>
      <w:szCs w:val="20"/>
      <w:lang w:eastAsia="ru-RU"/>
    </w:rPr>
  </w:style>
  <w:style w:type="character" w:styleId="a9">
    <w:name w:val="page number"/>
    <w:basedOn w:val="a0"/>
    <w:rsid w:val="00944D90"/>
  </w:style>
  <w:style w:type="character" w:customStyle="1" w:styleId="aa">
    <w:name w:val="Основной текст_"/>
    <w:basedOn w:val="a0"/>
    <w:link w:val="11"/>
    <w:rsid w:val="00B873F0"/>
    <w:rPr>
      <w:rFonts w:eastAsia="Times New Roman" w:cs="Times New Roman"/>
      <w:sz w:val="26"/>
      <w:szCs w:val="26"/>
    </w:rPr>
  </w:style>
  <w:style w:type="paragraph" w:customStyle="1" w:styleId="11">
    <w:name w:val="Основной текст1"/>
    <w:basedOn w:val="a"/>
    <w:link w:val="aa"/>
    <w:rsid w:val="00B873F0"/>
    <w:pPr>
      <w:widowControl w:val="0"/>
      <w:ind w:firstLine="400"/>
    </w:pPr>
    <w:rPr>
      <w:rFonts w:eastAsia="Times New Roman" w:cs="Times New Roman"/>
      <w:sz w:val="26"/>
      <w:szCs w:val="26"/>
    </w:rPr>
  </w:style>
  <w:style w:type="paragraph" w:customStyle="1" w:styleId="ConsPlusNormal">
    <w:name w:val="ConsPlusNormal"/>
    <w:rsid w:val="007F4710"/>
    <w:pPr>
      <w:widowControl w:val="0"/>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9381">
      <w:bodyDiv w:val="1"/>
      <w:marLeft w:val="0"/>
      <w:marRight w:val="0"/>
      <w:marTop w:val="0"/>
      <w:marBottom w:val="0"/>
      <w:divBdr>
        <w:top w:val="none" w:sz="0" w:space="0" w:color="auto"/>
        <w:left w:val="none" w:sz="0" w:space="0" w:color="auto"/>
        <w:bottom w:val="none" w:sz="0" w:space="0" w:color="auto"/>
        <w:right w:val="none" w:sz="0" w:space="0" w:color="auto"/>
      </w:divBdr>
    </w:div>
    <w:div w:id="495649273">
      <w:bodyDiv w:val="1"/>
      <w:marLeft w:val="0"/>
      <w:marRight w:val="0"/>
      <w:marTop w:val="0"/>
      <w:marBottom w:val="0"/>
      <w:divBdr>
        <w:top w:val="none" w:sz="0" w:space="0" w:color="auto"/>
        <w:left w:val="none" w:sz="0" w:space="0" w:color="auto"/>
        <w:bottom w:val="none" w:sz="0" w:space="0" w:color="auto"/>
        <w:right w:val="none" w:sz="0" w:space="0" w:color="auto"/>
      </w:divBdr>
    </w:div>
    <w:div w:id="190718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097B1-EDD3-4A8B-AA9F-3EE92FF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Пользователь</cp:lastModifiedBy>
  <cp:revision>2</cp:revision>
  <cp:lastPrinted>2022-04-05T03:29:00Z</cp:lastPrinted>
  <dcterms:created xsi:type="dcterms:W3CDTF">2022-04-10T18:39:00Z</dcterms:created>
  <dcterms:modified xsi:type="dcterms:W3CDTF">2022-04-10T18:39:00Z</dcterms:modified>
</cp:coreProperties>
</file>