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00458" w14:textId="2E0AD477" w:rsidR="0061396F" w:rsidRPr="0061396F" w:rsidRDefault="0061396F" w:rsidP="0061396F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Calibri" w:hAnsi="Calibri" w:cs="Arial"/>
          <w:bCs/>
          <w:color w:val="auto"/>
          <w:szCs w:val="22"/>
        </w:rPr>
      </w:pPr>
      <w:r w:rsidRPr="0061396F">
        <w:rPr>
          <w:rFonts w:ascii="Times New Roman" w:hAnsi="Times New Roman" w:cs="Arial"/>
          <w:bCs/>
          <w:noProof/>
          <w:color w:val="auto"/>
          <w:sz w:val="20"/>
        </w:rPr>
        <w:drawing>
          <wp:inline distT="0" distB="0" distL="0" distR="0" wp14:anchorId="158BC136" wp14:editId="6AED560B">
            <wp:extent cx="533400" cy="8477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361A3" w14:textId="77777777" w:rsidR="0061396F" w:rsidRPr="0061396F" w:rsidRDefault="0061396F" w:rsidP="0061396F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Calibri" w:hAnsi="Calibri" w:cs="Arial"/>
          <w:bCs/>
          <w:color w:val="auto"/>
          <w:szCs w:val="22"/>
        </w:rPr>
      </w:pPr>
      <w:r w:rsidRPr="0061396F">
        <w:rPr>
          <w:rFonts w:ascii="Times New Roman" w:hAnsi="Times New Roman" w:cs="Arial"/>
          <w:b/>
          <w:bCs/>
          <w:sz w:val="28"/>
          <w:szCs w:val="28"/>
        </w:rPr>
        <w:t>АДМИНИСТРАЦИЯ ГОРОДСКОГО ОКРУГА</w:t>
      </w:r>
    </w:p>
    <w:p w14:paraId="05357080" w14:textId="77777777" w:rsidR="0061396F" w:rsidRPr="0061396F" w:rsidRDefault="0061396F" w:rsidP="0061396F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Calibri" w:hAnsi="Calibri" w:cs="Arial"/>
          <w:bCs/>
          <w:color w:val="auto"/>
          <w:szCs w:val="22"/>
        </w:rPr>
      </w:pPr>
      <w:r w:rsidRPr="0061396F">
        <w:rPr>
          <w:rFonts w:ascii="Times New Roman" w:hAnsi="Times New Roman" w:cs="Arial"/>
          <w:b/>
          <w:bCs/>
          <w:sz w:val="28"/>
          <w:szCs w:val="28"/>
        </w:rPr>
        <w:t>СРЕДНЕУРАЛЬСК</w:t>
      </w:r>
    </w:p>
    <w:p w14:paraId="6E29A082" w14:textId="77777777" w:rsidR="0061396F" w:rsidRPr="0061396F" w:rsidRDefault="0061396F" w:rsidP="0061396F">
      <w:pPr>
        <w:keepNext/>
        <w:autoSpaceDN w:val="0"/>
        <w:spacing w:before="120" w:after="0" w:line="240" w:lineRule="auto"/>
        <w:jc w:val="center"/>
        <w:outlineLvl w:val="0"/>
        <w:rPr>
          <w:rFonts w:ascii="Times New Roman" w:hAnsi="Times New Roman" w:cs="Arial"/>
          <w:b/>
          <w:color w:val="auto"/>
          <w:spacing w:val="20"/>
          <w:w w:val="120"/>
          <w:sz w:val="48"/>
          <w:szCs w:val="48"/>
        </w:rPr>
      </w:pPr>
      <w:r w:rsidRPr="0061396F">
        <w:rPr>
          <w:rFonts w:ascii="Times New Roman" w:hAnsi="Times New Roman" w:cs="Arial"/>
          <w:b/>
          <w:bCs/>
          <w:color w:val="auto"/>
          <w:spacing w:val="20"/>
          <w:w w:val="120"/>
          <w:sz w:val="48"/>
          <w:szCs w:val="48"/>
        </w:rPr>
        <w:t>ПОСТАНОВЛЕНИЕ</w:t>
      </w:r>
    </w:p>
    <w:p w14:paraId="4DFF9C67" w14:textId="2D6EA163" w:rsidR="0061396F" w:rsidRPr="0061396F" w:rsidRDefault="0061396F" w:rsidP="0061396F">
      <w:pPr>
        <w:autoSpaceDN w:val="0"/>
        <w:spacing w:after="0" w:line="240" w:lineRule="auto"/>
        <w:rPr>
          <w:rFonts w:ascii="Calibri" w:hAnsi="Calibri" w:cs="Arial"/>
          <w:bCs/>
          <w:color w:val="auto"/>
          <w:szCs w:val="22"/>
        </w:rPr>
      </w:pPr>
      <w:r w:rsidRPr="0061396F">
        <w:rPr>
          <w:rFonts w:ascii="Times New Roman" w:hAnsi="Times New Roman" w:cs="Arial"/>
          <w:bCs/>
          <w:noProof/>
          <w:color w:val="auto"/>
          <w:sz w:val="24"/>
          <w:szCs w:val="24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5A5BF9D2" wp14:editId="1444C60D">
                <wp:simplePos x="0" y="0"/>
                <wp:positionH relativeFrom="column">
                  <wp:posOffset>0</wp:posOffset>
                </wp:positionH>
                <wp:positionV relativeFrom="paragraph">
                  <wp:posOffset>62229</wp:posOffset>
                </wp:positionV>
                <wp:extent cx="6096000" cy="0"/>
                <wp:effectExtent l="0" t="19050" r="38100" b="3810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8507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0;margin-top:4.9pt;width:480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" strokeweight="4.5pt">
                <o:lock v:ext="edit" shapetype="f"/>
              </v:shape>
            </w:pict>
          </mc:Fallback>
        </mc:AlternateContent>
      </w:r>
    </w:p>
    <w:p w14:paraId="621FFAF3" w14:textId="24A5FC35" w:rsidR="0061396F" w:rsidRPr="0061396F" w:rsidRDefault="0061396F" w:rsidP="0061396F">
      <w:pPr>
        <w:shd w:val="clear" w:color="auto" w:fill="FFFFFF"/>
        <w:autoSpaceDE w:val="0"/>
        <w:autoSpaceDN w:val="0"/>
        <w:spacing w:after="0" w:line="240" w:lineRule="auto"/>
        <w:rPr>
          <w:rFonts w:ascii="Times New Roman" w:hAnsi="Times New Roman" w:cs="Arial"/>
          <w:sz w:val="28"/>
          <w:szCs w:val="28"/>
        </w:rPr>
      </w:pPr>
      <w:r w:rsidRPr="0061396F">
        <w:rPr>
          <w:rFonts w:ascii="Times New Roman" w:hAnsi="Times New Roman" w:cs="Arial"/>
          <w:bCs/>
          <w:sz w:val="28"/>
          <w:szCs w:val="28"/>
        </w:rPr>
        <w:t xml:space="preserve">от </w:t>
      </w:r>
      <w:r>
        <w:rPr>
          <w:rFonts w:ascii="Times New Roman" w:hAnsi="Times New Roman" w:cs="Arial"/>
          <w:bCs/>
          <w:sz w:val="28"/>
          <w:szCs w:val="28"/>
        </w:rPr>
        <w:t>17</w:t>
      </w:r>
      <w:r w:rsidRPr="0061396F">
        <w:rPr>
          <w:rFonts w:ascii="Times New Roman" w:hAnsi="Times New Roman" w:cs="Arial"/>
          <w:bCs/>
          <w:sz w:val="28"/>
          <w:szCs w:val="28"/>
        </w:rPr>
        <w:t>.0</w:t>
      </w:r>
      <w:r>
        <w:rPr>
          <w:rFonts w:ascii="Times New Roman" w:hAnsi="Times New Roman" w:cs="Arial"/>
          <w:bCs/>
          <w:sz w:val="28"/>
          <w:szCs w:val="28"/>
        </w:rPr>
        <w:t>6</w:t>
      </w:r>
      <w:r w:rsidRPr="0061396F">
        <w:rPr>
          <w:rFonts w:ascii="Times New Roman" w:hAnsi="Times New Roman" w:cs="Arial"/>
          <w:bCs/>
          <w:sz w:val="28"/>
          <w:szCs w:val="28"/>
        </w:rPr>
        <w:t>.202</w:t>
      </w:r>
      <w:r>
        <w:rPr>
          <w:rFonts w:ascii="Times New Roman" w:hAnsi="Times New Roman" w:cs="Arial"/>
          <w:bCs/>
          <w:sz w:val="28"/>
          <w:szCs w:val="28"/>
        </w:rPr>
        <w:t>2</w:t>
      </w:r>
      <w:r w:rsidRPr="0061396F">
        <w:rPr>
          <w:rFonts w:ascii="Times New Roman" w:hAnsi="Times New Roman" w:cs="Arial"/>
          <w:bCs/>
          <w:sz w:val="28"/>
          <w:szCs w:val="28"/>
        </w:rPr>
        <w:t xml:space="preserve"> года </w:t>
      </w:r>
      <w:r w:rsidRPr="0061396F">
        <w:rPr>
          <w:rFonts w:ascii="Times New Roman" w:hAnsi="Times New Roman" w:cs="Arial"/>
          <w:bCs/>
          <w:sz w:val="28"/>
          <w:szCs w:val="28"/>
        </w:rPr>
        <w:tab/>
      </w:r>
      <w:r w:rsidRPr="0061396F">
        <w:rPr>
          <w:rFonts w:ascii="Times New Roman" w:hAnsi="Times New Roman" w:cs="Arial"/>
          <w:bCs/>
          <w:sz w:val="28"/>
          <w:szCs w:val="28"/>
        </w:rPr>
        <w:tab/>
      </w:r>
      <w:r w:rsidRPr="0061396F">
        <w:rPr>
          <w:rFonts w:ascii="Times New Roman" w:hAnsi="Times New Roman" w:cs="Arial"/>
          <w:bCs/>
          <w:sz w:val="28"/>
          <w:szCs w:val="28"/>
        </w:rPr>
        <w:tab/>
      </w:r>
      <w:r w:rsidRPr="0061396F">
        <w:rPr>
          <w:rFonts w:ascii="Times New Roman" w:hAnsi="Times New Roman" w:cs="Arial"/>
          <w:bCs/>
          <w:sz w:val="28"/>
          <w:szCs w:val="28"/>
        </w:rPr>
        <w:tab/>
      </w:r>
      <w:r w:rsidRPr="0061396F">
        <w:rPr>
          <w:rFonts w:ascii="Times New Roman" w:hAnsi="Times New Roman" w:cs="Arial"/>
          <w:bCs/>
          <w:sz w:val="28"/>
          <w:szCs w:val="28"/>
        </w:rPr>
        <w:tab/>
      </w:r>
      <w:r w:rsidRPr="0061396F">
        <w:rPr>
          <w:rFonts w:ascii="Times New Roman" w:hAnsi="Times New Roman" w:cs="Arial"/>
          <w:bCs/>
          <w:sz w:val="28"/>
          <w:szCs w:val="28"/>
        </w:rPr>
        <w:tab/>
      </w:r>
      <w:r w:rsidRPr="0061396F">
        <w:rPr>
          <w:rFonts w:ascii="Times New Roman" w:hAnsi="Times New Roman" w:cs="Arial"/>
          <w:bCs/>
          <w:sz w:val="28"/>
          <w:szCs w:val="28"/>
        </w:rPr>
        <w:tab/>
      </w:r>
      <w:r w:rsidRPr="0061396F">
        <w:rPr>
          <w:rFonts w:ascii="Times New Roman" w:hAnsi="Times New Roman" w:cs="Arial"/>
          <w:bCs/>
          <w:sz w:val="28"/>
          <w:szCs w:val="28"/>
        </w:rPr>
        <w:tab/>
      </w:r>
      <w:r w:rsidRPr="0061396F">
        <w:rPr>
          <w:rFonts w:ascii="Times New Roman" w:hAnsi="Times New Roman" w:cs="Arial"/>
          <w:bCs/>
          <w:sz w:val="28"/>
          <w:szCs w:val="28"/>
        </w:rPr>
        <w:tab/>
        <w:t>№ 3</w:t>
      </w:r>
      <w:r>
        <w:rPr>
          <w:rFonts w:ascii="Times New Roman" w:hAnsi="Times New Roman" w:cs="Arial"/>
          <w:bCs/>
          <w:sz w:val="28"/>
          <w:szCs w:val="28"/>
        </w:rPr>
        <w:t>75</w:t>
      </w:r>
      <w:r w:rsidRPr="0061396F">
        <w:rPr>
          <w:rFonts w:ascii="Times New Roman" w:hAnsi="Times New Roman" w:cs="Arial"/>
          <w:bCs/>
          <w:sz w:val="28"/>
          <w:szCs w:val="28"/>
        </w:rPr>
        <w:t>-ПА</w:t>
      </w:r>
    </w:p>
    <w:p w14:paraId="7FEB2CD1" w14:textId="77777777" w:rsidR="0061396F" w:rsidRPr="0061396F" w:rsidRDefault="0061396F" w:rsidP="0061396F">
      <w:pPr>
        <w:shd w:val="clear" w:color="auto" w:fill="FFFFFF"/>
        <w:autoSpaceDE w:val="0"/>
        <w:autoSpaceDN w:val="0"/>
        <w:spacing w:after="0" w:line="240" w:lineRule="auto"/>
        <w:rPr>
          <w:rFonts w:ascii="Times New Roman" w:hAnsi="Times New Roman" w:cs="Arial"/>
          <w:sz w:val="28"/>
          <w:szCs w:val="28"/>
        </w:rPr>
      </w:pPr>
    </w:p>
    <w:p w14:paraId="7C234762" w14:textId="77777777" w:rsidR="0061396F" w:rsidRPr="0061396F" w:rsidRDefault="0061396F" w:rsidP="0061396F">
      <w:pPr>
        <w:autoSpaceDE w:val="0"/>
        <w:autoSpaceDN w:val="0"/>
        <w:spacing w:after="0" w:line="240" w:lineRule="auto"/>
        <w:jc w:val="center"/>
        <w:rPr>
          <w:rFonts w:ascii="Liberation Serif" w:hAnsi="Liberation Serif" w:cs="Liberation Serif"/>
          <w:iCs/>
          <w:color w:val="auto"/>
          <w:sz w:val="28"/>
          <w:szCs w:val="28"/>
        </w:rPr>
      </w:pPr>
      <w:r w:rsidRPr="0061396F">
        <w:rPr>
          <w:rFonts w:ascii="Liberation Serif" w:hAnsi="Liberation Serif" w:cs="Liberation Serif"/>
          <w:bCs/>
          <w:iCs/>
          <w:color w:val="auto"/>
          <w:sz w:val="28"/>
          <w:szCs w:val="28"/>
        </w:rPr>
        <w:t>г. Среднеуральск</w:t>
      </w:r>
    </w:p>
    <w:p w14:paraId="047FAD89" w14:textId="71EB33B0" w:rsidR="00434EE9" w:rsidRPr="00F81433" w:rsidRDefault="00F81433" w:rsidP="009B36B2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sz w:val="28"/>
        </w:rPr>
      </w:pPr>
      <w:r w:rsidRPr="00F81433">
        <w:rPr>
          <w:rFonts w:ascii="Liberation Serif" w:hAnsi="Liberation Serif" w:cs="Liberation Serif"/>
          <w:b/>
          <w:sz w:val="28"/>
        </w:rPr>
        <w:t>О внесении изменений в Состав межведомственной комиссии по вопросам укрепления финансовой самостоятельности бюджета городского округа</w:t>
      </w:r>
      <w:r w:rsidRPr="00F81433">
        <w:rPr>
          <w:rFonts w:ascii="Liberation Serif" w:hAnsi="Liberation Serif" w:cs="Liberation Serif"/>
          <w:sz w:val="28"/>
        </w:rPr>
        <w:t xml:space="preserve"> </w:t>
      </w:r>
      <w:r w:rsidRPr="00F81433">
        <w:rPr>
          <w:rFonts w:ascii="Liberation Serif" w:hAnsi="Liberation Serif" w:cs="Liberation Serif"/>
          <w:b/>
          <w:sz w:val="28"/>
        </w:rPr>
        <w:t>Среднеуральск, утвержденный постановлением главы администрации городского округа Среднеуральск от 15.11.2012 № 768</w:t>
      </w:r>
    </w:p>
    <w:p w14:paraId="43AE9D60" w14:textId="77777777" w:rsidR="00434EE9" w:rsidRPr="00F81433" w:rsidRDefault="00434EE9" w:rsidP="009B36B2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</w:rPr>
      </w:pPr>
    </w:p>
    <w:p w14:paraId="1CD85394" w14:textId="4E46224E" w:rsidR="00434EE9" w:rsidRPr="00F81433" w:rsidRDefault="00F81433" w:rsidP="009B36B2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</w:rPr>
      </w:pPr>
      <w:r w:rsidRPr="00F81433">
        <w:rPr>
          <w:rFonts w:ascii="Liberation Serif" w:hAnsi="Liberation Serif" w:cs="Liberation Serif"/>
          <w:sz w:val="28"/>
        </w:rPr>
        <w:t xml:space="preserve">В связи с кадровыми изменениями, в соответствии с пунктом 5 постановления Правительства Свердловской области от 22 августа 2012 года </w:t>
      </w:r>
      <w:r w:rsidR="009B36B2" w:rsidRPr="00F81433">
        <w:rPr>
          <w:rFonts w:ascii="Liberation Serif" w:hAnsi="Liberation Serif" w:cs="Liberation Serif"/>
          <w:sz w:val="28"/>
        </w:rPr>
        <w:br/>
      </w:r>
      <w:r w:rsidRPr="00F81433">
        <w:rPr>
          <w:rFonts w:ascii="Liberation Serif" w:hAnsi="Liberation Serif" w:cs="Liberation Serif"/>
          <w:sz w:val="28"/>
        </w:rPr>
        <w:t>№ 899-ПП «О Правительственной комиссии Свердловской области по укреплению финансовой дисциплины и мобилизации доходов бюджета», Уставом городского округа Среднеуральск, в целях реализации мероприятий по расширению собственной налоговой базы и увеличению поступлений налоговых и неналоговых доходов в бюджет Свердловской области, администрация городского округа Среднеуральск</w:t>
      </w:r>
    </w:p>
    <w:p w14:paraId="320B173A" w14:textId="77777777" w:rsidR="00434EE9" w:rsidRPr="00F81433" w:rsidRDefault="00F81433" w:rsidP="009B36B2">
      <w:pPr>
        <w:widowControl w:val="0"/>
        <w:spacing w:after="0" w:line="240" w:lineRule="auto"/>
        <w:jc w:val="both"/>
        <w:rPr>
          <w:rFonts w:ascii="Liberation Serif" w:hAnsi="Liberation Serif" w:cs="Liberation Serif"/>
          <w:b/>
          <w:sz w:val="28"/>
        </w:rPr>
      </w:pPr>
      <w:r w:rsidRPr="00F81433">
        <w:rPr>
          <w:rFonts w:ascii="Liberation Serif" w:hAnsi="Liberation Serif" w:cs="Liberation Serif"/>
          <w:b/>
          <w:sz w:val="28"/>
        </w:rPr>
        <w:t>ПОСТАНОВЛЯЕТ:</w:t>
      </w:r>
    </w:p>
    <w:p w14:paraId="6E86EA54" w14:textId="77777777" w:rsidR="00434EE9" w:rsidRPr="00F81433" w:rsidRDefault="00F81433" w:rsidP="009B36B2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</w:rPr>
      </w:pPr>
      <w:r w:rsidRPr="00F81433">
        <w:rPr>
          <w:rFonts w:ascii="Liberation Serif" w:hAnsi="Liberation Serif" w:cs="Liberation Serif"/>
          <w:sz w:val="28"/>
        </w:rPr>
        <w:t>1. Внести изменения в Состав межведомственной комиссии по вопросам укрепления финансовой самостоятельности бюджета городского округа Среднеуральск, утвержденный постановлением главы администрации городского округа Среднеуральск от 15.11.2012 № 768, изложив его в новой редакции (прилагается).</w:t>
      </w:r>
    </w:p>
    <w:p w14:paraId="48D885B0" w14:textId="77777777" w:rsidR="00434EE9" w:rsidRPr="00F81433" w:rsidRDefault="00F81433" w:rsidP="009B36B2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</w:rPr>
      </w:pPr>
      <w:r w:rsidRPr="00F81433">
        <w:rPr>
          <w:rFonts w:ascii="Liberation Serif" w:hAnsi="Liberation Serif" w:cs="Liberation Serif"/>
          <w:sz w:val="28"/>
        </w:rPr>
        <w:t>2. Признать утратившим силу постановление администрации городского округа Среднеуральск от 01.03.2021 № 98 «О внесении изменений в Состав межведомственной комиссии по вопросам укрепления финансовой самостоятельности бюджета городского округа Среднеуральск, утвержденный постановлением главы администрации городского округа Среднеуральск</w:t>
      </w:r>
      <w:r w:rsidRPr="00F81433">
        <w:rPr>
          <w:rFonts w:ascii="Liberation Serif" w:hAnsi="Liberation Serif" w:cs="Liberation Serif"/>
          <w:sz w:val="28"/>
        </w:rPr>
        <w:br/>
        <w:t>от 15 ноября 2012 года № 768».</w:t>
      </w:r>
    </w:p>
    <w:p w14:paraId="358D7D71" w14:textId="77777777" w:rsidR="00434EE9" w:rsidRPr="00F81433" w:rsidRDefault="00F81433" w:rsidP="009B36B2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</w:rPr>
      </w:pPr>
      <w:r w:rsidRPr="00F81433">
        <w:rPr>
          <w:rFonts w:ascii="Liberation Serif" w:hAnsi="Liberation Serif" w:cs="Liberation Serif"/>
          <w:sz w:val="28"/>
        </w:rPr>
        <w:t>3. Контроль за исполнением настоящего постановления оставляю за собой.</w:t>
      </w:r>
    </w:p>
    <w:p w14:paraId="10121CFD" w14:textId="77777777" w:rsidR="00434EE9" w:rsidRPr="00F81433" w:rsidRDefault="00F81433" w:rsidP="009B36B2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</w:rPr>
      </w:pPr>
      <w:r w:rsidRPr="00F81433">
        <w:rPr>
          <w:rFonts w:ascii="Liberation Serif" w:hAnsi="Liberation Serif" w:cs="Liberation Serif"/>
          <w:sz w:val="28"/>
        </w:rPr>
        <w:t>4 Настоящее постановление опубликовать в газете «Среднеуральская волна» и разместить на официальном сайте городского округа Среднеуральск.</w:t>
      </w:r>
    </w:p>
    <w:p w14:paraId="6151A565" w14:textId="77777777" w:rsidR="00434EE9" w:rsidRPr="00F81433" w:rsidRDefault="00434EE9" w:rsidP="0061396F">
      <w:pPr>
        <w:widowControl w:val="0"/>
        <w:spacing w:after="0" w:line="240" w:lineRule="auto"/>
        <w:rPr>
          <w:rFonts w:ascii="Liberation Serif" w:hAnsi="Liberation Serif" w:cs="Liberation Serif"/>
          <w:sz w:val="28"/>
        </w:rPr>
      </w:pPr>
      <w:bookmarkStart w:id="0" w:name="_GoBack"/>
      <w:bookmarkEnd w:id="0"/>
    </w:p>
    <w:p w14:paraId="1EC38CC9" w14:textId="77777777" w:rsidR="009B36B2" w:rsidRPr="00F81433" w:rsidRDefault="00F81433" w:rsidP="009B36B2">
      <w:pPr>
        <w:widowControl w:val="0"/>
        <w:spacing w:after="0" w:line="240" w:lineRule="auto"/>
        <w:ind w:hanging="142"/>
        <w:rPr>
          <w:rFonts w:ascii="Liberation Serif" w:hAnsi="Liberation Serif" w:cs="Liberation Serif"/>
          <w:sz w:val="28"/>
        </w:rPr>
        <w:sectPr w:rsidR="009B36B2" w:rsidRPr="00F81433" w:rsidSect="00EF04E1">
          <w:headerReference w:type="default" r:id="rId7"/>
          <w:footerReference w:type="default" r:id="rId8"/>
          <w:pgSz w:w="11906" w:h="16838"/>
          <w:pgMar w:top="1843" w:right="567" w:bottom="1134" w:left="1418" w:header="227" w:footer="397" w:gutter="0"/>
          <w:cols w:space="720"/>
          <w:titlePg/>
          <w:docGrid w:linePitch="299"/>
        </w:sectPr>
      </w:pPr>
      <w:r w:rsidRPr="00F81433">
        <w:rPr>
          <w:rFonts w:ascii="Liberation Serif" w:hAnsi="Liberation Serif" w:cs="Liberation Serif"/>
          <w:sz w:val="28"/>
        </w:rPr>
        <w:t xml:space="preserve">Глава городского округа Среднеуральск                          </w:t>
      </w:r>
      <w:r w:rsidR="009B36B2" w:rsidRPr="00F81433">
        <w:rPr>
          <w:rFonts w:ascii="Liberation Serif" w:hAnsi="Liberation Serif" w:cs="Liberation Serif"/>
          <w:sz w:val="28"/>
        </w:rPr>
        <w:t xml:space="preserve">        </w:t>
      </w:r>
      <w:r w:rsidRPr="00F81433">
        <w:rPr>
          <w:rFonts w:ascii="Liberation Serif" w:hAnsi="Liberation Serif" w:cs="Liberation Serif"/>
          <w:sz w:val="28"/>
        </w:rPr>
        <w:t xml:space="preserve">             А.А.</w:t>
      </w:r>
      <w:r w:rsidR="009B36B2" w:rsidRPr="00F81433">
        <w:rPr>
          <w:rFonts w:ascii="Liberation Serif" w:hAnsi="Liberation Serif" w:cs="Liberation Serif"/>
          <w:sz w:val="28"/>
        </w:rPr>
        <w:t xml:space="preserve"> </w:t>
      </w:r>
      <w:r w:rsidRPr="00F81433">
        <w:rPr>
          <w:rFonts w:ascii="Liberation Serif" w:hAnsi="Liberation Serif" w:cs="Liberation Serif"/>
          <w:sz w:val="28"/>
        </w:rPr>
        <w:t>Ковальчик</w:t>
      </w:r>
    </w:p>
    <w:p w14:paraId="3EF7E168" w14:textId="77777777" w:rsidR="00434EE9" w:rsidRPr="00F81433" w:rsidRDefault="00F81433" w:rsidP="009B36B2">
      <w:pPr>
        <w:widowControl w:val="0"/>
        <w:spacing w:after="0" w:line="240" w:lineRule="auto"/>
        <w:ind w:left="5103"/>
        <w:rPr>
          <w:rFonts w:ascii="Liberation Serif" w:hAnsi="Liberation Serif" w:cs="Liberation Serif"/>
          <w:bCs/>
          <w:sz w:val="28"/>
        </w:rPr>
      </w:pPr>
      <w:r w:rsidRPr="00F81433">
        <w:rPr>
          <w:rFonts w:ascii="Liberation Serif" w:hAnsi="Liberation Serif" w:cs="Liberation Serif"/>
          <w:bCs/>
          <w:sz w:val="28"/>
        </w:rPr>
        <w:lastRenderedPageBreak/>
        <w:t>УТВЕРЖДЕН</w:t>
      </w:r>
    </w:p>
    <w:p w14:paraId="468F36CF" w14:textId="77777777" w:rsidR="00434EE9" w:rsidRPr="00F81433" w:rsidRDefault="00F81433" w:rsidP="009B36B2">
      <w:pPr>
        <w:widowControl w:val="0"/>
        <w:spacing w:after="0" w:line="240" w:lineRule="auto"/>
        <w:ind w:left="5103"/>
        <w:rPr>
          <w:rFonts w:ascii="Liberation Serif" w:hAnsi="Liberation Serif" w:cs="Liberation Serif"/>
          <w:b/>
          <w:sz w:val="28"/>
        </w:rPr>
      </w:pPr>
      <w:r w:rsidRPr="00F81433">
        <w:rPr>
          <w:rFonts w:ascii="Liberation Serif" w:hAnsi="Liberation Serif" w:cs="Liberation Serif"/>
          <w:sz w:val="28"/>
        </w:rPr>
        <w:t>постановлением администрации городского округа Среднеуральск</w:t>
      </w:r>
    </w:p>
    <w:p w14:paraId="7F368FD7" w14:textId="264DEC84" w:rsidR="00434EE9" w:rsidRPr="00F81433" w:rsidRDefault="00F81433" w:rsidP="009B36B2">
      <w:pPr>
        <w:widowControl w:val="0"/>
        <w:spacing w:after="0" w:line="240" w:lineRule="auto"/>
        <w:ind w:left="5103"/>
        <w:rPr>
          <w:rFonts w:ascii="Liberation Serif" w:hAnsi="Liberation Serif" w:cs="Liberation Serif"/>
          <w:sz w:val="28"/>
        </w:rPr>
      </w:pPr>
      <w:r w:rsidRPr="00F81433">
        <w:rPr>
          <w:rFonts w:ascii="Liberation Serif" w:hAnsi="Liberation Serif" w:cs="Liberation Serif"/>
          <w:sz w:val="28"/>
        </w:rPr>
        <w:t xml:space="preserve">от </w:t>
      </w:r>
      <w:r w:rsidR="00EF04E1">
        <w:rPr>
          <w:rFonts w:ascii="Liberation Serif" w:hAnsi="Liberation Serif" w:cs="Liberation Serif"/>
          <w:sz w:val="28"/>
        </w:rPr>
        <w:t>17.06.</w:t>
      </w:r>
      <w:r w:rsidRPr="00F81433">
        <w:rPr>
          <w:rFonts w:ascii="Liberation Serif" w:hAnsi="Liberation Serif" w:cs="Liberation Serif"/>
          <w:sz w:val="28"/>
        </w:rPr>
        <w:t xml:space="preserve"> 2022 № </w:t>
      </w:r>
      <w:r w:rsidR="00EF04E1">
        <w:rPr>
          <w:rFonts w:ascii="Liberation Serif" w:hAnsi="Liberation Serif" w:cs="Liberation Serif"/>
          <w:sz w:val="28"/>
        </w:rPr>
        <w:t>375-ПА</w:t>
      </w:r>
    </w:p>
    <w:p w14:paraId="6B3939D7" w14:textId="77777777" w:rsidR="00434EE9" w:rsidRPr="00F81433" w:rsidRDefault="00F81433" w:rsidP="009B36B2">
      <w:pPr>
        <w:widowControl w:val="0"/>
        <w:spacing w:after="0" w:line="240" w:lineRule="auto"/>
        <w:ind w:left="5103"/>
        <w:rPr>
          <w:rFonts w:ascii="Liberation Serif" w:hAnsi="Liberation Serif" w:cs="Liberation Serif"/>
          <w:sz w:val="28"/>
        </w:rPr>
      </w:pPr>
      <w:r w:rsidRPr="00F81433">
        <w:rPr>
          <w:rFonts w:ascii="Liberation Serif" w:hAnsi="Liberation Serif" w:cs="Liberation Serif"/>
          <w:sz w:val="28"/>
        </w:rPr>
        <w:t>«О внесении изменений в Состав межведомственной комиссии по вопросам укрепления финансовой самостоятельности бюджета городского округа Среднеуральск, утвержденный постановлением главы администрации городского округа Среднеуральск от 15.11.2012 № 768»</w:t>
      </w:r>
    </w:p>
    <w:p w14:paraId="0D6CEE5C" w14:textId="1D89C5A4" w:rsidR="00434EE9" w:rsidRPr="00F81433" w:rsidRDefault="00434EE9" w:rsidP="009B36B2">
      <w:pPr>
        <w:widowControl w:val="0"/>
        <w:spacing w:after="0" w:line="240" w:lineRule="auto"/>
        <w:jc w:val="center"/>
        <w:rPr>
          <w:rFonts w:ascii="Liberation Serif" w:hAnsi="Liberation Serif" w:cs="Liberation Serif"/>
          <w:bCs/>
          <w:sz w:val="28"/>
        </w:rPr>
      </w:pPr>
    </w:p>
    <w:p w14:paraId="496FEBFC" w14:textId="77777777" w:rsidR="009B36B2" w:rsidRPr="00F81433" w:rsidRDefault="009B36B2" w:rsidP="009B36B2">
      <w:pPr>
        <w:widowControl w:val="0"/>
        <w:spacing w:after="0" w:line="240" w:lineRule="auto"/>
        <w:jc w:val="center"/>
        <w:rPr>
          <w:rFonts w:ascii="Liberation Serif" w:hAnsi="Liberation Serif" w:cs="Liberation Serif"/>
          <w:bCs/>
          <w:sz w:val="28"/>
        </w:rPr>
      </w:pPr>
    </w:p>
    <w:p w14:paraId="2700FFA3" w14:textId="77777777" w:rsidR="00434EE9" w:rsidRPr="00F81433" w:rsidRDefault="00F81433" w:rsidP="009B36B2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sz w:val="28"/>
        </w:rPr>
      </w:pPr>
      <w:r w:rsidRPr="00F81433">
        <w:rPr>
          <w:rFonts w:ascii="Liberation Serif" w:hAnsi="Liberation Serif" w:cs="Liberation Serif"/>
          <w:b/>
          <w:sz w:val="28"/>
        </w:rPr>
        <w:t>СОСТАВ</w:t>
      </w:r>
    </w:p>
    <w:p w14:paraId="6C5BDD3D" w14:textId="77777777" w:rsidR="00434EE9" w:rsidRPr="00F81433" w:rsidRDefault="00F81433" w:rsidP="009B36B2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sz w:val="28"/>
        </w:rPr>
      </w:pPr>
      <w:r w:rsidRPr="00F81433">
        <w:rPr>
          <w:rFonts w:ascii="Liberation Serif" w:hAnsi="Liberation Serif" w:cs="Liberation Serif"/>
          <w:b/>
          <w:sz w:val="28"/>
        </w:rPr>
        <w:t>межведомственной комиссии по вопросам укрепления финансовой самостоятельности бюджета городского округа Среднеуральск</w:t>
      </w:r>
    </w:p>
    <w:p w14:paraId="1B4362E0" w14:textId="77777777" w:rsidR="00434EE9" w:rsidRPr="00F81433" w:rsidRDefault="00434EE9" w:rsidP="009B36B2">
      <w:pPr>
        <w:widowControl w:val="0"/>
        <w:spacing w:after="0" w:line="240" w:lineRule="auto"/>
        <w:rPr>
          <w:rFonts w:ascii="Liberation Serif" w:hAnsi="Liberation Serif" w:cs="Liberation Serif"/>
          <w:sz w:val="28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18"/>
        <w:gridCol w:w="29"/>
        <w:gridCol w:w="5896"/>
      </w:tblGrid>
      <w:tr w:rsidR="00434EE9" w:rsidRPr="00F81433" w14:paraId="78D7A22B" w14:textId="77777777" w:rsidTr="00F81433">
        <w:trPr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4ECA4" w14:textId="77777777" w:rsidR="00434EE9" w:rsidRPr="00F81433" w:rsidRDefault="00F81433" w:rsidP="00F81433">
            <w:pPr>
              <w:widowControl w:val="0"/>
              <w:spacing w:after="0" w:line="240" w:lineRule="auto"/>
              <w:ind w:left="11" w:hanging="11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F81433">
              <w:rPr>
                <w:rFonts w:ascii="Liberation Serif" w:hAnsi="Liberation Serif" w:cs="Liberation Serif"/>
                <w:b/>
                <w:sz w:val="28"/>
                <w:szCs w:val="28"/>
              </w:rPr>
              <w:t>№ п/п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70B13" w14:textId="77777777" w:rsidR="00434EE9" w:rsidRPr="00F81433" w:rsidRDefault="00F81433" w:rsidP="00F814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F81433">
              <w:rPr>
                <w:rFonts w:ascii="Liberation Serif" w:hAnsi="Liberation Serif" w:cs="Liberation Serif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5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093EC" w14:textId="77777777" w:rsidR="00434EE9" w:rsidRPr="00F81433" w:rsidRDefault="00F81433" w:rsidP="009B36B2">
            <w:pPr>
              <w:widowControl w:val="0"/>
              <w:spacing w:after="0" w:line="240" w:lineRule="auto"/>
              <w:ind w:right="-107" w:firstLine="18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F81433">
              <w:rPr>
                <w:rFonts w:ascii="Liberation Serif" w:hAnsi="Liberation Serif" w:cs="Liberation Serif"/>
                <w:b/>
                <w:sz w:val="28"/>
                <w:szCs w:val="28"/>
              </w:rPr>
              <w:t>Должность</w:t>
            </w:r>
          </w:p>
        </w:tc>
      </w:tr>
      <w:tr w:rsidR="00434EE9" w:rsidRPr="00F81433" w14:paraId="07BF1F35" w14:textId="77777777" w:rsidTr="00F8143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538DF" w14:textId="77777777" w:rsidR="00434EE9" w:rsidRPr="00F81433" w:rsidRDefault="00F81433" w:rsidP="00F81433">
            <w:pPr>
              <w:widowControl w:val="0"/>
              <w:spacing w:after="0" w:line="240" w:lineRule="auto"/>
              <w:ind w:left="11" w:hanging="1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1433">
              <w:rPr>
                <w:rFonts w:ascii="Liberation Serif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37032" w14:textId="77777777" w:rsidR="00434EE9" w:rsidRPr="00F81433" w:rsidRDefault="00F81433" w:rsidP="00F81433">
            <w:pPr>
              <w:widowControl w:val="0"/>
              <w:spacing w:after="0" w:line="240" w:lineRule="auto"/>
              <w:ind w:left="-71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1433">
              <w:rPr>
                <w:rFonts w:ascii="Liberation Serif" w:hAnsi="Liberation Serif" w:cs="Liberation Serif"/>
                <w:sz w:val="28"/>
                <w:szCs w:val="28"/>
              </w:rPr>
              <w:t>Ковальчик Александр Анатольевич</w:t>
            </w:r>
          </w:p>
        </w:tc>
        <w:tc>
          <w:tcPr>
            <w:tcW w:w="5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3F5F2" w14:textId="77777777" w:rsidR="00434EE9" w:rsidRPr="00F81433" w:rsidRDefault="00F81433" w:rsidP="009B36B2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1433">
              <w:rPr>
                <w:rFonts w:ascii="Liberation Serif" w:hAnsi="Liberation Serif" w:cs="Liberation Serif"/>
                <w:sz w:val="28"/>
                <w:szCs w:val="28"/>
              </w:rPr>
              <w:t xml:space="preserve">глава городского округа Среднеуральск, председатель Комиссии </w:t>
            </w:r>
          </w:p>
        </w:tc>
      </w:tr>
      <w:tr w:rsidR="00434EE9" w:rsidRPr="00F81433" w14:paraId="51211D7A" w14:textId="77777777" w:rsidTr="00F81433">
        <w:trPr>
          <w:trHeight w:val="97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CE302" w14:textId="77777777" w:rsidR="00434EE9" w:rsidRPr="00F81433" w:rsidRDefault="00F81433" w:rsidP="00F81433">
            <w:pPr>
              <w:widowControl w:val="0"/>
              <w:spacing w:after="0" w:line="240" w:lineRule="auto"/>
              <w:ind w:left="11" w:hanging="1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1433">
              <w:rPr>
                <w:rFonts w:ascii="Liberation Serif" w:hAnsi="Liberation Serif" w:cs="Liberation Serif"/>
                <w:sz w:val="28"/>
                <w:szCs w:val="28"/>
              </w:rPr>
              <w:t>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DAAC1" w14:textId="77777777" w:rsidR="00434EE9" w:rsidRPr="00F81433" w:rsidRDefault="00F81433" w:rsidP="00F81433">
            <w:pPr>
              <w:widowControl w:val="0"/>
              <w:spacing w:after="0" w:line="240" w:lineRule="auto"/>
              <w:ind w:left="-71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1433">
              <w:rPr>
                <w:rFonts w:ascii="Liberation Serif" w:hAnsi="Liberation Serif" w:cs="Liberation Serif"/>
                <w:sz w:val="28"/>
                <w:szCs w:val="28"/>
              </w:rPr>
              <w:t>Чернавина Екатерина Сергеевна</w:t>
            </w:r>
          </w:p>
        </w:tc>
        <w:tc>
          <w:tcPr>
            <w:tcW w:w="5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7E96" w14:textId="77777777" w:rsidR="00434EE9" w:rsidRPr="00F81433" w:rsidRDefault="00F81433" w:rsidP="009B36B2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1433">
              <w:rPr>
                <w:rFonts w:ascii="Liberation Serif" w:hAnsi="Liberation Serif" w:cs="Liberation Serif"/>
                <w:sz w:val="28"/>
                <w:szCs w:val="28"/>
              </w:rPr>
              <w:t>заместитель главы администрации городского округа Среднеуральск, заместитель председателя Комиссии</w:t>
            </w:r>
          </w:p>
        </w:tc>
      </w:tr>
      <w:tr w:rsidR="00434EE9" w:rsidRPr="00F81433" w14:paraId="31793676" w14:textId="77777777" w:rsidTr="00F8143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4BB1E" w14:textId="77777777" w:rsidR="00434EE9" w:rsidRPr="00F81433" w:rsidRDefault="00F81433" w:rsidP="00F81433">
            <w:pPr>
              <w:widowControl w:val="0"/>
              <w:spacing w:after="0" w:line="240" w:lineRule="auto"/>
              <w:ind w:left="11" w:hanging="1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1433">
              <w:rPr>
                <w:rFonts w:ascii="Liberation Serif" w:hAnsi="Liberation Serif" w:cs="Liberation Serif"/>
                <w:sz w:val="28"/>
                <w:szCs w:val="28"/>
              </w:rPr>
              <w:t>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B5A05" w14:textId="77777777" w:rsidR="00434EE9" w:rsidRPr="00F81433" w:rsidRDefault="00F81433" w:rsidP="00F81433">
            <w:pPr>
              <w:widowControl w:val="0"/>
              <w:spacing w:after="0" w:line="240" w:lineRule="auto"/>
              <w:ind w:left="-71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1433">
              <w:rPr>
                <w:rFonts w:ascii="Liberation Serif" w:hAnsi="Liberation Serif" w:cs="Liberation Serif"/>
                <w:sz w:val="28"/>
                <w:szCs w:val="28"/>
              </w:rPr>
              <w:t>Ермакова Ирина Андреевна</w:t>
            </w:r>
          </w:p>
        </w:tc>
        <w:tc>
          <w:tcPr>
            <w:tcW w:w="5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94FDB" w14:textId="77777777" w:rsidR="00434EE9" w:rsidRPr="00F81433" w:rsidRDefault="00F81433" w:rsidP="009B36B2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1433">
              <w:rPr>
                <w:rFonts w:ascii="Liberation Serif" w:hAnsi="Liberation Serif" w:cs="Liberation Serif"/>
                <w:sz w:val="28"/>
                <w:szCs w:val="28"/>
              </w:rPr>
              <w:t>главный специалист отдела экономики, муниципальных закупок и потребительского рынка администрации городского округа Среднеуральск, секретарь Комиссии</w:t>
            </w:r>
          </w:p>
        </w:tc>
      </w:tr>
      <w:tr w:rsidR="00434EE9" w:rsidRPr="00F81433" w14:paraId="5AB5FEBB" w14:textId="77777777" w:rsidTr="00F8143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B25AA" w14:textId="77777777" w:rsidR="00434EE9" w:rsidRPr="00F81433" w:rsidRDefault="00434EE9" w:rsidP="00F81433">
            <w:pPr>
              <w:widowControl w:val="0"/>
              <w:spacing w:after="0" w:line="240" w:lineRule="auto"/>
              <w:ind w:left="11" w:hanging="1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0983E" w14:textId="77777777" w:rsidR="00434EE9" w:rsidRPr="00F81433" w:rsidRDefault="00F81433" w:rsidP="00F81433">
            <w:pPr>
              <w:widowControl w:val="0"/>
              <w:spacing w:after="0" w:line="240" w:lineRule="auto"/>
              <w:ind w:left="-71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F81433">
              <w:rPr>
                <w:rFonts w:ascii="Liberation Serif" w:hAnsi="Liberation Serif" w:cs="Liberation Serif"/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5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D3FD0" w14:textId="77777777" w:rsidR="00434EE9" w:rsidRPr="00F81433" w:rsidRDefault="00434EE9" w:rsidP="009B36B2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434EE9" w:rsidRPr="00F81433" w14:paraId="7EF32FBF" w14:textId="77777777" w:rsidTr="00F8143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A228E" w14:textId="2C19A22B" w:rsidR="00434EE9" w:rsidRPr="00F81433" w:rsidRDefault="00F81433" w:rsidP="00F81433">
            <w:pPr>
              <w:widowControl w:val="0"/>
              <w:tabs>
                <w:tab w:val="left" w:pos="360"/>
              </w:tabs>
              <w:spacing w:after="0" w:line="240" w:lineRule="auto"/>
              <w:ind w:left="11" w:hanging="1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  <w:r w:rsidRPr="00F81433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  <w:tc>
          <w:tcPr>
            <w:tcW w:w="3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C542A" w14:textId="77777777" w:rsidR="00434EE9" w:rsidRPr="00F81433" w:rsidRDefault="00F81433" w:rsidP="00F81433">
            <w:pPr>
              <w:widowControl w:val="0"/>
              <w:spacing w:after="0" w:line="240" w:lineRule="auto"/>
              <w:ind w:left="-71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1433">
              <w:rPr>
                <w:rFonts w:ascii="Liberation Serif" w:hAnsi="Liberation Serif" w:cs="Liberation Serif"/>
                <w:sz w:val="28"/>
                <w:szCs w:val="28"/>
              </w:rPr>
              <w:t>Некрасова Елена Петровна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59A09" w14:textId="77777777" w:rsidR="00434EE9" w:rsidRPr="00F81433" w:rsidRDefault="00F81433" w:rsidP="009B36B2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1433">
              <w:rPr>
                <w:rFonts w:ascii="Liberation Serif" w:hAnsi="Liberation Serif" w:cs="Liberation Serif"/>
                <w:sz w:val="28"/>
                <w:szCs w:val="28"/>
              </w:rPr>
              <w:t>начальник отдела экономики, муниципальных закупок и потребительского рынка администрации городского округа Среднеуральск</w:t>
            </w:r>
          </w:p>
        </w:tc>
      </w:tr>
      <w:tr w:rsidR="00434EE9" w:rsidRPr="00F81433" w14:paraId="090E0F0D" w14:textId="77777777" w:rsidTr="00F8143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BA28E" w14:textId="38CEF39C" w:rsidR="00434EE9" w:rsidRPr="00F81433" w:rsidRDefault="00F81433" w:rsidP="00F81433">
            <w:pPr>
              <w:widowControl w:val="0"/>
              <w:tabs>
                <w:tab w:val="left" w:pos="360"/>
              </w:tabs>
              <w:spacing w:after="0" w:line="240" w:lineRule="auto"/>
              <w:ind w:left="11" w:hanging="1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  <w:r w:rsidRPr="00F81433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  <w:tc>
          <w:tcPr>
            <w:tcW w:w="3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7F847" w14:textId="77777777" w:rsidR="00434EE9" w:rsidRPr="00F81433" w:rsidRDefault="00F81433" w:rsidP="00F81433">
            <w:pPr>
              <w:widowControl w:val="0"/>
              <w:spacing w:after="0" w:line="240" w:lineRule="auto"/>
              <w:ind w:left="-71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1433">
              <w:rPr>
                <w:rFonts w:ascii="Liberation Serif" w:hAnsi="Liberation Serif" w:cs="Liberation Serif"/>
                <w:sz w:val="28"/>
                <w:szCs w:val="28"/>
              </w:rPr>
              <w:t>Коробицина Наталья Владимировна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C9BB3" w14:textId="77777777" w:rsidR="00434EE9" w:rsidRPr="00F81433" w:rsidRDefault="00F81433" w:rsidP="009B36B2">
            <w:pPr>
              <w:widowControl w:val="0"/>
              <w:spacing w:after="0" w:line="240" w:lineRule="auto"/>
              <w:ind w:right="7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F81433">
              <w:rPr>
                <w:rFonts w:ascii="Liberation Serif" w:hAnsi="Liberation Serif" w:cs="Liberation Serif"/>
                <w:sz w:val="28"/>
                <w:szCs w:val="28"/>
              </w:rPr>
              <w:t>и.о</w:t>
            </w:r>
            <w:proofErr w:type="spellEnd"/>
            <w:r w:rsidRPr="00F81433">
              <w:rPr>
                <w:rFonts w:ascii="Liberation Serif" w:hAnsi="Liberation Serif" w:cs="Liberation Serif"/>
                <w:sz w:val="28"/>
                <w:szCs w:val="28"/>
              </w:rPr>
              <w:t>. начальника Управления муниципальным имуществом администрации городского округа Среднеуральск</w:t>
            </w:r>
          </w:p>
        </w:tc>
      </w:tr>
      <w:tr w:rsidR="00434EE9" w:rsidRPr="00F81433" w14:paraId="5C99BCBA" w14:textId="77777777" w:rsidTr="00F8143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42449" w14:textId="071FE368" w:rsidR="00434EE9" w:rsidRPr="00F81433" w:rsidRDefault="00F81433" w:rsidP="00F81433">
            <w:pPr>
              <w:widowControl w:val="0"/>
              <w:tabs>
                <w:tab w:val="left" w:pos="360"/>
              </w:tabs>
              <w:spacing w:after="0" w:line="240" w:lineRule="auto"/>
              <w:ind w:left="11" w:hanging="1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  <w:r w:rsidRPr="00F81433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  <w:tc>
          <w:tcPr>
            <w:tcW w:w="3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0F80F" w14:textId="77777777" w:rsidR="00434EE9" w:rsidRPr="00F81433" w:rsidRDefault="00F81433" w:rsidP="00F81433">
            <w:pPr>
              <w:widowControl w:val="0"/>
              <w:spacing w:after="0" w:line="240" w:lineRule="auto"/>
              <w:ind w:left="-71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1433">
              <w:rPr>
                <w:rFonts w:ascii="Liberation Serif" w:hAnsi="Liberation Serif" w:cs="Liberation Serif"/>
                <w:sz w:val="28"/>
                <w:szCs w:val="28"/>
              </w:rPr>
              <w:t xml:space="preserve">Калугина </w:t>
            </w:r>
            <w:proofErr w:type="spellStart"/>
            <w:r w:rsidRPr="00F81433">
              <w:rPr>
                <w:rFonts w:ascii="Liberation Serif" w:hAnsi="Liberation Serif" w:cs="Liberation Serif"/>
                <w:sz w:val="28"/>
                <w:szCs w:val="28"/>
              </w:rPr>
              <w:t>Гузалия</w:t>
            </w:r>
            <w:proofErr w:type="spellEnd"/>
            <w:r w:rsidRPr="00F81433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proofErr w:type="spellStart"/>
            <w:r w:rsidRPr="00F81433">
              <w:rPr>
                <w:rFonts w:ascii="Liberation Serif" w:hAnsi="Liberation Serif" w:cs="Liberation Serif"/>
                <w:sz w:val="28"/>
                <w:szCs w:val="28"/>
              </w:rPr>
              <w:t>Радисовна</w:t>
            </w:r>
            <w:proofErr w:type="spellEnd"/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EAF5A" w14:textId="6C71535D" w:rsidR="00434EE9" w:rsidRPr="00F81433" w:rsidRDefault="00F81433" w:rsidP="00F81433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1433">
              <w:rPr>
                <w:rFonts w:ascii="Liberation Serif" w:hAnsi="Liberation Serif" w:cs="Liberation Serif"/>
                <w:sz w:val="28"/>
                <w:szCs w:val="28"/>
              </w:rPr>
              <w:t>главный специалист Финансового управления администрации городского округа Среднеуральск</w:t>
            </w:r>
          </w:p>
        </w:tc>
      </w:tr>
      <w:tr w:rsidR="00434EE9" w:rsidRPr="00F81433" w14:paraId="049D3A88" w14:textId="77777777" w:rsidTr="00F8143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A0BC8" w14:textId="26327CE4" w:rsidR="00434EE9" w:rsidRPr="00F81433" w:rsidRDefault="00F81433" w:rsidP="00F81433">
            <w:pPr>
              <w:widowControl w:val="0"/>
              <w:tabs>
                <w:tab w:val="left" w:pos="360"/>
              </w:tabs>
              <w:spacing w:after="0" w:line="240" w:lineRule="auto"/>
              <w:ind w:left="11" w:hanging="1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7</w:t>
            </w:r>
            <w:r w:rsidRPr="00F81433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  <w:tc>
          <w:tcPr>
            <w:tcW w:w="3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2B3D2" w14:textId="77777777" w:rsidR="00434EE9" w:rsidRPr="00F81433" w:rsidRDefault="00F81433" w:rsidP="00F81433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F81433">
              <w:rPr>
                <w:rFonts w:ascii="Liberation Serif" w:hAnsi="Liberation Serif" w:cs="Liberation Serif"/>
                <w:sz w:val="28"/>
                <w:szCs w:val="28"/>
              </w:rPr>
              <w:t>Младшев</w:t>
            </w:r>
            <w:proofErr w:type="spellEnd"/>
            <w:r w:rsidRPr="00F81433">
              <w:rPr>
                <w:rFonts w:ascii="Liberation Serif" w:hAnsi="Liberation Serif" w:cs="Liberation Serif"/>
                <w:sz w:val="28"/>
                <w:szCs w:val="28"/>
              </w:rPr>
              <w:t xml:space="preserve"> Михаил Юрьевич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35504" w14:textId="77777777" w:rsidR="00434EE9" w:rsidRDefault="00F81433" w:rsidP="00F81433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1433">
              <w:rPr>
                <w:rFonts w:ascii="Liberation Serif" w:hAnsi="Liberation Serif" w:cs="Liberation Serif"/>
                <w:sz w:val="28"/>
                <w:szCs w:val="28"/>
              </w:rPr>
              <w:t>директор Среднеуральского фонда развития малого предпринимательства (по согласованию)</w:t>
            </w:r>
          </w:p>
          <w:p w14:paraId="78DB0008" w14:textId="2F71BCC3" w:rsidR="00F81433" w:rsidRPr="00F81433" w:rsidRDefault="00F81433" w:rsidP="00F81433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434EE9" w:rsidRPr="00F81433" w14:paraId="4C87367E" w14:textId="77777777" w:rsidTr="00F8143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B1E31" w14:textId="0301277F" w:rsidR="00434EE9" w:rsidRPr="00F81433" w:rsidRDefault="00F81433" w:rsidP="00F81433">
            <w:pPr>
              <w:widowControl w:val="0"/>
              <w:tabs>
                <w:tab w:val="left" w:pos="360"/>
              </w:tabs>
              <w:spacing w:after="0" w:line="240" w:lineRule="auto"/>
              <w:ind w:left="11" w:hanging="1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8</w:t>
            </w:r>
            <w:r w:rsidRPr="00F81433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  <w:tc>
          <w:tcPr>
            <w:tcW w:w="3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20CC6" w14:textId="77777777" w:rsidR="00434EE9" w:rsidRPr="00F81433" w:rsidRDefault="00F81433" w:rsidP="00F81433">
            <w:pPr>
              <w:widowControl w:val="0"/>
              <w:spacing w:after="0" w:line="240" w:lineRule="auto"/>
              <w:ind w:left="-71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F81433">
              <w:rPr>
                <w:rFonts w:ascii="Liberation Serif" w:hAnsi="Liberation Serif" w:cs="Liberation Serif"/>
                <w:sz w:val="28"/>
                <w:szCs w:val="28"/>
              </w:rPr>
              <w:t>Алибаева</w:t>
            </w:r>
            <w:proofErr w:type="spellEnd"/>
            <w:r w:rsidRPr="00F81433">
              <w:rPr>
                <w:rFonts w:ascii="Liberation Serif" w:hAnsi="Liberation Serif" w:cs="Liberation Serif"/>
                <w:sz w:val="28"/>
                <w:szCs w:val="28"/>
              </w:rPr>
              <w:t xml:space="preserve"> Ольга Юрьевна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0F300" w14:textId="63A5D88C" w:rsidR="00434EE9" w:rsidRPr="00F81433" w:rsidRDefault="00F81433" w:rsidP="009B36B2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1433">
              <w:rPr>
                <w:rFonts w:ascii="Liberation Serif" w:hAnsi="Liberation Serif" w:cs="Liberation Serif"/>
                <w:sz w:val="28"/>
                <w:szCs w:val="28"/>
              </w:rPr>
              <w:t>старший государственный налоговый инспектор Межрайонной инспекции ФНС России № 32 по Свердловской области (по согласованию)</w:t>
            </w:r>
          </w:p>
        </w:tc>
      </w:tr>
      <w:tr w:rsidR="00434EE9" w:rsidRPr="00F81433" w14:paraId="73B39BCA" w14:textId="77777777" w:rsidTr="00F8143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26466" w14:textId="7A6AA358" w:rsidR="00434EE9" w:rsidRPr="00F81433" w:rsidRDefault="00F81433" w:rsidP="00F81433">
            <w:pPr>
              <w:widowControl w:val="0"/>
              <w:tabs>
                <w:tab w:val="left" w:pos="360"/>
              </w:tabs>
              <w:spacing w:after="0" w:line="240" w:lineRule="auto"/>
              <w:ind w:left="11" w:hanging="1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9</w:t>
            </w:r>
            <w:r w:rsidRPr="00F81433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  <w:tc>
          <w:tcPr>
            <w:tcW w:w="3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29B15" w14:textId="77777777" w:rsidR="00434EE9" w:rsidRPr="00F81433" w:rsidRDefault="00F81433" w:rsidP="00F81433">
            <w:pPr>
              <w:widowControl w:val="0"/>
              <w:spacing w:after="0" w:line="240" w:lineRule="auto"/>
              <w:ind w:left="-71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1433">
              <w:rPr>
                <w:rFonts w:ascii="Liberation Serif" w:hAnsi="Liberation Serif" w:cs="Liberation Serif"/>
                <w:sz w:val="28"/>
                <w:szCs w:val="28"/>
              </w:rPr>
              <w:t>Грибанов Андрей Александрович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5809C" w14:textId="4CD35D0F" w:rsidR="00434EE9" w:rsidRPr="00F81433" w:rsidRDefault="00F81433" w:rsidP="00F81433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1433">
              <w:rPr>
                <w:rFonts w:ascii="Liberation Serif" w:hAnsi="Liberation Serif" w:cs="Liberation Serif"/>
                <w:sz w:val="28"/>
                <w:szCs w:val="28"/>
              </w:rPr>
              <w:t>заместитель начальника Межрайонной инспекции ФНС России № 32 по Свердловской области (по согласованию)</w:t>
            </w:r>
          </w:p>
        </w:tc>
      </w:tr>
      <w:tr w:rsidR="00434EE9" w:rsidRPr="00F81433" w14:paraId="0C006C63" w14:textId="77777777" w:rsidTr="00F8143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C7A49" w14:textId="115A5BA5" w:rsidR="00434EE9" w:rsidRPr="00F81433" w:rsidRDefault="00F81433" w:rsidP="00F81433">
            <w:pPr>
              <w:widowControl w:val="0"/>
              <w:tabs>
                <w:tab w:val="left" w:pos="360"/>
              </w:tabs>
              <w:spacing w:after="0" w:line="240" w:lineRule="auto"/>
              <w:ind w:left="11" w:hanging="1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10</w:t>
            </w:r>
            <w:r w:rsidRPr="00F81433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  <w:tc>
          <w:tcPr>
            <w:tcW w:w="3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C1D8E" w14:textId="77777777" w:rsidR="00434EE9" w:rsidRPr="00F81433" w:rsidRDefault="00F81433" w:rsidP="00F81433">
            <w:pPr>
              <w:widowControl w:val="0"/>
              <w:spacing w:after="0" w:line="240" w:lineRule="auto"/>
              <w:ind w:left="-71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1433">
              <w:rPr>
                <w:rFonts w:ascii="Liberation Serif" w:hAnsi="Liberation Serif" w:cs="Liberation Serif"/>
                <w:sz w:val="28"/>
                <w:szCs w:val="28"/>
              </w:rPr>
              <w:t>Володина Людмила Николаевна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15B83" w14:textId="1C0A28FE" w:rsidR="00434EE9" w:rsidRPr="00F81433" w:rsidRDefault="00F81433" w:rsidP="00F81433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1433">
              <w:rPr>
                <w:rFonts w:ascii="Liberation Serif" w:hAnsi="Liberation Serif" w:cs="Liberation Serif"/>
                <w:sz w:val="28"/>
                <w:szCs w:val="28"/>
              </w:rPr>
              <w:t>начальник филиала Управления Пенсионного фонда Российской Федерации в городах Верхняя Пышма и Среднеуральск (по согласованию)</w:t>
            </w:r>
          </w:p>
        </w:tc>
      </w:tr>
      <w:tr w:rsidR="00434EE9" w:rsidRPr="00F81433" w14:paraId="7C1A175B" w14:textId="77777777" w:rsidTr="00F8143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A9515" w14:textId="37B79123" w:rsidR="00434EE9" w:rsidRPr="00F81433" w:rsidRDefault="00F81433" w:rsidP="00F81433">
            <w:pPr>
              <w:widowControl w:val="0"/>
              <w:tabs>
                <w:tab w:val="left" w:pos="360"/>
              </w:tabs>
              <w:spacing w:after="0" w:line="240" w:lineRule="auto"/>
              <w:ind w:left="11" w:hanging="1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11</w:t>
            </w:r>
            <w:r w:rsidRPr="00F81433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  <w:tc>
          <w:tcPr>
            <w:tcW w:w="3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63E71" w14:textId="77777777" w:rsidR="00434EE9" w:rsidRPr="00F81433" w:rsidRDefault="00F81433" w:rsidP="00F81433">
            <w:pPr>
              <w:widowControl w:val="0"/>
              <w:spacing w:after="0" w:line="240" w:lineRule="auto"/>
              <w:ind w:left="-71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1433">
              <w:rPr>
                <w:rFonts w:ascii="Liberation Serif" w:hAnsi="Liberation Serif" w:cs="Liberation Serif"/>
                <w:sz w:val="28"/>
                <w:szCs w:val="28"/>
              </w:rPr>
              <w:t>Гренадерова Елена Викторовна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6398A" w14:textId="77777777" w:rsidR="00434EE9" w:rsidRPr="00F81433" w:rsidRDefault="00F81433" w:rsidP="009B36B2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1433">
              <w:rPr>
                <w:rFonts w:ascii="Liberation Serif" w:hAnsi="Liberation Serif" w:cs="Liberation Serif"/>
                <w:sz w:val="28"/>
                <w:szCs w:val="28"/>
              </w:rPr>
              <w:t>директор ГКУ «</w:t>
            </w:r>
            <w:proofErr w:type="spellStart"/>
            <w:r w:rsidRPr="00F81433">
              <w:rPr>
                <w:rFonts w:ascii="Liberation Serif" w:hAnsi="Liberation Serif" w:cs="Liberation Serif"/>
                <w:sz w:val="28"/>
                <w:szCs w:val="28"/>
              </w:rPr>
              <w:t>Верхнепышминский</w:t>
            </w:r>
            <w:proofErr w:type="spellEnd"/>
            <w:r w:rsidRPr="00F81433">
              <w:rPr>
                <w:rFonts w:ascii="Liberation Serif" w:hAnsi="Liberation Serif" w:cs="Liberation Serif"/>
                <w:sz w:val="28"/>
                <w:szCs w:val="28"/>
              </w:rPr>
              <w:t xml:space="preserve"> ЦЗ» (по согласованию)</w:t>
            </w:r>
          </w:p>
        </w:tc>
      </w:tr>
      <w:tr w:rsidR="00434EE9" w:rsidRPr="00F81433" w14:paraId="7481F1BF" w14:textId="77777777" w:rsidTr="00F8143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EEF0E" w14:textId="276EC2D7" w:rsidR="00434EE9" w:rsidRPr="00F81433" w:rsidRDefault="00F81433" w:rsidP="00F81433">
            <w:pPr>
              <w:widowControl w:val="0"/>
              <w:tabs>
                <w:tab w:val="left" w:pos="360"/>
              </w:tabs>
              <w:spacing w:after="0" w:line="240" w:lineRule="auto"/>
              <w:ind w:left="11" w:hanging="1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12</w:t>
            </w:r>
            <w:r w:rsidRPr="00F81433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  <w:tc>
          <w:tcPr>
            <w:tcW w:w="3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59C44" w14:textId="77777777" w:rsidR="00434EE9" w:rsidRPr="00F81433" w:rsidRDefault="00F81433" w:rsidP="00F81433">
            <w:pPr>
              <w:widowControl w:val="0"/>
              <w:spacing w:after="0" w:line="240" w:lineRule="auto"/>
              <w:ind w:left="-71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1433">
              <w:rPr>
                <w:rFonts w:ascii="Liberation Serif" w:hAnsi="Liberation Serif" w:cs="Liberation Serif"/>
                <w:sz w:val="28"/>
                <w:szCs w:val="28"/>
              </w:rPr>
              <w:t xml:space="preserve">Муминов Расул </w:t>
            </w:r>
            <w:proofErr w:type="spellStart"/>
            <w:r w:rsidRPr="00F81433">
              <w:rPr>
                <w:rFonts w:ascii="Liberation Serif" w:hAnsi="Liberation Serif" w:cs="Liberation Serif"/>
                <w:sz w:val="28"/>
                <w:szCs w:val="28"/>
              </w:rPr>
              <w:t>Магамедович</w:t>
            </w:r>
            <w:proofErr w:type="spellEnd"/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8AEAD" w14:textId="77777777" w:rsidR="00434EE9" w:rsidRPr="00F81433" w:rsidRDefault="00F81433" w:rsidP="009B36B2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1433">
              <w:rPr>
                <w:rFonts w:ascii="Liberation Serif" w:hAnsi="Liberation Serif" w:cs="Liberation Serif"/>
                <w:sz w:val="28"/>
                <w:szCs w:val="28"/>
              </w:rPr>
              <w:t>заместитель начальника ОП № 28 (дислокации г. Среднеуральск) МО МВД России «</w:t>
            </w:r>
            <w:proofErr w:type="spellStart"/>
            <w:r w:rsidRPr="00F81433">
              <w:rPr>
                <w:rFonts w:ascii="Liberation Serif" w:hAnsi="Liberation Serif" w:cs="Liberation Serif"/>
                <w:sz w:val="28"/>
                <w:szCs w:val="28"/>
              </w:rPr>
              <w:t>Верхнепышминский</w:t>
            </w:r>
            <w:proofErr w:type="spellEnd"/>
            <w:r w:rsidRPr="00F81433">
              <w:rPr>
                <w:rFonts w:ascii="Liberation Serif" w:hAnsi="Liberation Serif" w:cs="Liberation Serif"/>
                <w:sz w:val="28"/>
                <w:szCs w:val="28"/>
              </w:rPr>
              <w:t>» (по согласованию)</w:t>
            </w:r>
          </w:p>
        </w:tc>
      </w:tr>
      <w:tr w:rsidR="00434EE9" w:rsidRPr="00F81433" w14:paraId="31639683" w14:textId="77777777" w:rsidTr="00F8143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4107E" w14:textId="212A5869" w:rsidR="00434EE9" w:rsidRPr="00F81433" w:rsidRDefault="00F81433" w:rsidP="00F81433">
            <w:pPr>
              <w:widowControl w:val="0"/>
              <w:tabs>
                <w:tab w:val="left" w:pos="360"/>
              </w:tabs>
              <w:spacing w:after="0" w:line="240" w:lineRule="auto"/>
              <w:ind w:left="11" w:hanging="1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1433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  <w:r w:rsidRPr="00F81433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  <w:tc>
          <w:tcPr>
            <w:tcW w:w="3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97F06" w14:textId="77777777" w:rsidR="00434EE9" w:rsidRPr="00F81433" w:rsidRDefault="00F81433" w:rsidP="00F81433">
            <w:pPr>
              <w:widowControl w:val="0"/>
              <w:spacing w:after="0" w:line="240" w:lineRule="auto"/>
              <w:ind w:left="-71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1433">
              <w:rPr>
                <w:rFonts w:ascii="Liberation Serif" w:hAnsi="Liberation Serif" w:cs="Liberation Serif"/>
                <w:sz w:val="28"/>
                <w:szCs w:val="28"/>
              </w:rPr>
              <w:t>Холкин Сергей Александрович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AED6F" w14:textId="77777777" w:rsidR="00434EE9" w:rsidRPr="00F81433" w:rsidRDefault="00F81433" w:rsidP="009B36B2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1433">
              <w:rPr>
                <w:rFonts w:ascii="Liberation Serif" w:hAnsi="Liberation Serif" w:cs="Liberation Serif"/>
                <w:sz w:val="28"/>
                <w:szCs w:val="28"/>
              </w:rPr>
              <w:t>начальник Верхнепышминского районного отдела службы судебных приставов (по согласованию)</w:t>
            </w:r>
          </w:p>
        </w:tc>
      </w:tr>
      <w:tr w:rsidR="00434EE9" w:rsidRPr="00F81433" w14:paraId="253420C8" w14:textId="77777777" w:rsidTr="00F8143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1FB9A" w14:textId="26713F2A" w:rsidR="00434EE9" w:rsidRPr="00F81433" w:rsidRDefault="00F81433" w:rsidP="00F81433">
            <w:pPr>
              <w:widowControl w:val="0"/>
              <w:tabs>
                <w:tab w:val="left" w:pos="360"/>
              </w:tabs>
              <w:spacing w:after="0" w:line="240" w:lineRule="auto"/>
              <w:ind w:left="11" w:hanging="1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1433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  <w:r w:rsidRPr="00F81433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  <w:tc>
          <w:tcPr>
            <w:tcW w:w="3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E1EE1" w14:textId="77777777" w:rsidR="00434EE9" w:rsidRPr="00F81433" w:rsidRDefault="00F81433" w:rsidP="00F81433">
            <w:pPr>
              <w:widowControl w:val="0"/>
              <w:spacing w:after="0" w:line="240" w:lineRule="auto"/>
              <w:ind w:left="-71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1433">
              <w:rPr>
                <w:rFonts w:ascii="Liberation Serif" w:hAnsi="Liberation Serif" w:cs="Liberation Serif"/>
                <w:sz w:val="28"/>
                <w:szCs w:val="28"/>
              </w:rPr>
              <w:t>Бажукова Анастасия Сергеевна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39912" w14:textId="35DA8AC3" w:rsidR="00434EE9" w:rsidRPr="00F81433" w:rsidRDefault="00F81433" w:rsidP="009B36B2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1433">
              <w:rPr>
                <w:rFonts w:ascii="Liberation Serif" w:hAnsi="Liberation Serif" w:cs="Liberation Serif"/>
                <w:sz w:val="28"/>
                <w:szCs w:val="28"/>
              </w:rPr>
              <w:t>помощник прокурора города Верхней Пышмы Свердловской области, юрист 1 класса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F81433"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</w:tr>
    </w:tbl>
    <w:p w14:paraId="5BDA58F1" w14:textId="77777777" w:rsidR="00434EE9" w:rsidRPr="00F81433" w:rsidRDefault="00434EE9" w:rsidP="00F81433">
      <w:pPr>
        <w:widowControl w:val="0"/>
        <w:spacing w:after="0" w:line="240" w:lineRule="auto"/>
        <w:ind w:hanging="142"/>
        <w:rPr>
          <w:rFonts w:ascii="Liberation Serif" w:hAnsi="Liberation Serif" w:cs="Liberation Serif"/>
          <w:sz w:val="28"/>
        </w:rPr>
      </w:pPr>
    </w:p>
    <w:sectPr w:rsidR="00434EE9" w:rsidRPr="00F81433" w:rsidSect="00F81433">
      <w:pgSz w:w="11906" w:h="16838"/>
      <w:pgMar w:top="1134" w:right="567" w:bottom="1134" w:left="1418" w:header="737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24EC00" w14:textId="77777777" w:rsidR="008F7FC9" w:rsidRDefault="008F7FC9">
      <w:pPr>
        <w:spacing w:after="0" w:line="240" w:lineRule="auto"/>
      </w:pPr>
      <w:r>
        <w:separator/>
      </w:r>
    </w:p>
  </w:endnote>
  <w:endnote w:type="continuationSeparator" w:id="0">
    <w:p w14:paraId="5205E74D" w14:textId="77777777" w:rsidR="008F7FC9" w:rsidRDefault="008F7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EAA15" w14:textId="77777777" w:rsidR="00434EE9" w:rsidRDefault="00434EE9">
    <w:pPr>
      <w:pStyle w:val="aa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8B235D" w14:textId="77777777" w:rsidR="008F7FC9" w:rsidRDefault="008F7FC9">
      <w:pPr>
        <w:spacing w:after="0" w:line="240" w:lineRule="auto"/>
      </w:pPr>
      <w:r>
        <w:separator/>
      </w:r>
    </w:p>
  </w:footnote>
  <w:footnote w:type="continuationSeparator" w:id="0">
    <w:p w14:paraId="4C368090" w14:textId="77777777" w:rsidR="008F7FC9" w:rsidRDefault="008F7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Liberation Serif" w:hAnsi="Liberation Serif" w:cs="Liberation Serif"/>
      </w:rPr>
      <w:id w:val="887069690"/>
      <w:docPartObj>
        <w:docPartGallery w:val="Page Numbers (Top of Page)"/>
        <w:docPartUnique/>
      </w:docPartObj>
    </w:sdtPr>
    <w:sdtEndPr/>
    <w:sdtContent>
      <w:p w14:paraId="7D487747" w14:textId="1865F4DF" w:rsidR="00F81433" w:rsidRPr="00F81433" w:rsidRDefault="00F81433">
        <w:pPr>
          <w:pStyle w:val="a4"/>
          <w:jc w:val="center"/>
          <w:rPr>
            <w:rFonts w:ascii="Liberation Serif" w:hAnsi="Liberation Serif" w:cs="Liberation Serif"/>
          </w:rPr>
        </w:pPr>
        <w:r w:rsidRPr="00F81433">
          <w:rPr>
            <w:rFonts w:ascii="Liberation Serif" w:hAnsi="Liberation Serif" w:cs="Liberation Serif"/>
          </w:rPr>
          <w:fldChar w:fldCharType="begin"/>
        </w:r>
        <w:r w:rsidRPr="00F81433">
          <w:rPr>
            <w:rFonts w:ascii="Liberation Serif" w:hAnsi="Liberation Serif" w:cs="Liberation Serif"/>
          </w:rPr>
          <w:instrText>PAGE   \* MERGEFORMAT</w:instrText>
        </w:r>
        <w:r w:rsidRPr="00F81433">
          <w:rPr>
            <w:rFonts w:ascii="Liberation Serif" w:hAnsi="Liberation Serif" w:cs="Liberation Serif"/>
          </w:rPr>
          <w:fldChar w:fldCharType="separate"/>
        </w:r>
        <w:r w:rsidRPr="00F81433">
          <w:rPr>
            <w:rFonts w:ascii="Liberation Serif" w:hAnsi="Liberation Serif" w:cs="Liberation Serif"/>
          </w:rPr>
          <w:t>2</w:t>
        </w:r>
        <w:r w:rsidRPr="00F81433">
          <w:rPr>
            <w:rFonts w:ascii="Liberation Serif" w:hAnsi="Liberation Serif" w:cs="Liberation Serif"/>
          </w:rPr>
          <w:fldChar w:fldCharType="end"/>
        </w:r>
      </w:p>
    </w:sdtContent>
  </w:sdt>
  <w:p w14:paraId="269F98B6" w14:textId="77777777" w:rsidR="00F81433" w:rsidRPr="00F81433" w:rsidRDefault="00F81433">
    <w:pPr>
      <w:pStyle w:val="a4"/>
      <w:rPr>
        <w:rFonts w:ascii="Liberation Serif" w:hAnsi="Liberation Serif" w:cs="Liberation Seri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EE9"/>
    <w:rsid w:val="001D31D4"/>
    <w:rsid w:val="00434EE9"/>
    <w:rsid w:val="0061396F"/>
    <w:rsid w:val="008F7FC9"/>
    <w:rsid w:val="009B36B2"/>
    <w:rsid w:val="00EF04E1"/>
    <w:rsid w:val="00F8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 стрелкой 2"/>
      </o:rules>
    </o:shapelayout>
  </w:shapeDefaults>
  <w:decimalSymbol w:val=","/>
  <w:listSeparator w:val=";"/>
  <w14:docId w14:val="0BE5B7FD"/>
  <w15:docId w15:val="{C05AAF80-34B3-4D8A-92F8-9F17769C0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5">
    <w:name w:val="Верхний колонтитул Знак"/>
    <w:basedOn w:val="1"/>
    <w:link w:val="a4"/>
    <w:uiPriority w:val="99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2022-06-10T10:15:00Z</cp:lastPrinted>
  <dcterms:created xsi:type="dcterms:W3CDTF">2022-06-20T04:22:00Z</dcterms:created>
  <dcterms:modified xsi:type="dcterms:W3CDTF">2022-06-20T09:53:00Z</dcterms:modified>
</cp:coreProperties>
</file>