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70D4" w14:textId="77777777" w:rsidR="004E3944" w:rsidRPr="004E3944" w:rsidRDefault="004E3944" w:rsidP="004E394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292A292" wp14:editId="7E73A2A9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49FC" w14:textId="77777777" w:rsidR="004E3944" w:rsidRPr="004E3944" w:rsidRDefault="004E3944" w:rsidP="004E394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77E021A2" w14:textId="77777777" w:rsidR="004E3944" w:rsidRPr="004E3944" w:rsidRDefault="004E3944" w:rsidP="004E394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6C7742ED" w14:textId="77777777" w:rsidR="004E3944" w:rsidRPr="004E3944" w:rsidRDefault="004E3944" w:rsidP="004E3944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64F80B3" w14:textId="77777777" w:rsidR="004E3944" w:rsidRPr="004E3944" w:rsidRDefault="004E3944" w:rsidP="004E3944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71" distB="4294967271" distL="114300" distR="114300" simplePos="0" relativeHeight="251663360" behindDoc="0" locked="0" layoutInCell="1" allowOverlap="1" wp14:anchorId="353435B1" wp14:editId="2EFC8A5D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84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69e-5mm;mso-wrap-distance-right:9pt;mso-wrap-distance-bottom:-6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23091D95" w14:textId="5DC628BC" w:rsidR="004E3944" w:rsidRPr="004E3944" w:rsidRDefault="004E3944" w:rsidP="004E3944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30</w:t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.06.2022 года </w:t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40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6</w:t>
      </w:r>
      <w:r w:rsidRPr="004E394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2FC0ACB4" w14:textId="77777777" w:rsidR="004E3944" w:rsidRPr="004E3944" w:rsidRDefault="004E3944" w:rsidP="004E394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DAE4B7D" w14:textId="77777777" w:rsidR="004E3944" w:rsidRPr="004E3944" w:rsidRDefault="004E3944" w:rsidP="004E3944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E3944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0C321A2F" w14:textId="77777777" w:rsidR="004E3944" w:rsidRDefault="004E3944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7E90475A" w14:textId="76007FC2" w:rsidR="009F1A1D" w:rsidRPr="000B1C10" w:rsidRDefault="009F1A1D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0B1C10">
        <w:rPr>
          <w:rFonts w:ascii="Liberation Serif" w:hAnsi="Liberation Serif" w:cs="Liberation Serif"/>
          <w:b/>
          <w:iCs/>
          <w:sz w:val="28"/>
          <w:szCs w:val="28"/>
        </w:rPr>
        <w:t>О подготовке</w:t>
      </w:r>
      <w:r w:rsidR="009626C9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 проекта</w:t>
      </w:r>
      <w:r w:rsidR="005A7F64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 о внесении изменений в Правил</w:t>
      </w:r>
      <w:r w:rsidR="00911676" w:rsidRPr="000B1C10">
        <w:rPr>
          <w:rFonts w:ascii="Liberation Serif" w:hAnsi="Liberation Serif" w:cs="Liberation Serif"/>
          <w:b/>
          <w:iCs/>
          <w:sz w:val="28"/>
          <w:szCs w:val="28"/>
        </w:rPr>
        <w:t>а</w:t>
      </w:r>
      <w:r w:rsidR="005A7F64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 землепользования </w:t>
      </w:r>
      <w:r w:rsidR="0083061B" w:rsidRPr="000B1C10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5A7F64" w:rsidRPr="000B1C10">
        <w:rPr>
          <w:rFonts w:ascii="Liberation Serif" w:hAnsi="Liberation Serif" w:cs="Liberation Serif"/>
          <w:b/>
          <w:iCs/>
          <w:sz w:val="28"/>
          <w:szCs w:val="28"/>
        </w:rPr>
        <w:t>и застройки городского округа Среднеуральск</w:t>
      </w:r>
      <w:r w:rsidR="00911676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, </w:t>
      </w:r>
      <w:r w:rsidR="008F381A" w:rsidRPr="000B1C10">
        <w:rPr>
          <w:rFonts w:ascii="Liberation Serif" w:hAnsi="Liberation Serif" w:cs="Liberation Serif"/>
          <w:b/>
          <w:iCs/>
          <w:sz w:val="28"/>
          <w:szCs w:val="28"/>
        </w:rPr>
        <w:t>утвержденные решением</w:t>
      </w:r>
      <w:r w:rsidR="00911676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 Думы городского округа Среднеуральск</w:t>
      </w:r>
      <w:r w:rsidR="00911676" w:rsidRPr="000B1C10">
        <w:rPr>
          <w:rFonts w:ascii="Liberation Serif" w:hAnsi="Liberation Serif" w:cs="Liberation Serif"/>
          <w:iCs/>
        </w:rPr>
        <w:t xml:space="preserve"> </w:t>
      </w:r>
      <w:r w:rsidR="00911676" w:rsidRPr="000B1C10">
        <w:rPr>
          <w:rFonts w:ascii="Liberation Serif" w:hAnsi="Liberation Serif" w:cs="Liberation Serif"/>
          <w:b/>
          <w:iCs/>
          <w:sz w:val="28"/>
          <w:szCs w:val="28"/>
        </w:rPr>
        <w:t>от 25.02.2010 № 43/3 (</w:t>
      </w:r>
      <w:r w:rsidR="00764BB5" w:rsidRPr="000B1C10">
        <w:rPr>
          <w:rFonts w:ascii="Liberation Serif" w:hAnsi="Liberation Serif" w:cs="Liberation Serif"/>
          <w:b/>
          <w:iCs/>
          <w:sz w:val="28"/>
          <w:szCs w:val="28"/>
          <w:lang w:val="en-US"/>
        </w:rPr>
        <w:t>c</w:t>
      </w:r>
      <w:r w:rsidR="00764BB5" w:rsidRPr="000B1C10">
        <w:rPr>
          <w:rFonts w:ascii="Liberation Serif" w:hAnsi="Liberation Serif" w:cs="Liberation Serif"/>
          <w:b/>
          <w:iCs/>
          <w:sz w:val="28"/>
          <w:szCs w:val="28"/>
        </w:rPr>
        <w:t xml:space="preserve"> изменениями, внесенными решениями Думы городского округа Среднеуральск </w:t>
      </w:r>
      <w:r w:rsidR="000B1C10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764BB5" w:rsidRPr="000B1C10">
        <w:rPr>
          <w:rFonts w:ascii="Liberation Serif" w:hAnsi="Liberation Serif" w:cs="Liberation Serif"/>
          <w:b/>
          <w:iCs/>
          <w:sz w:val="28"/>
          <w:szCs w:val="28"/>
        </w:rPr>
        <w:t>от 19.12.2019 № 63/8, от 21.07.2021 № 89/1, от 29.12.2021 № 9/3</w:t>
      </w:r>
      <w:r w:rsidR="00911676" w:rsidRPr="000B1C10">
        <w:rPr>
          <w:rFonts w:ascii="Liberation Serif" w:hAnsi="Liberation Serif" w:cs="Liberation Serif"/>
          <w:b/>
          <w:iCs/>
          <w:sz w:val="28"/>
          <w:szCs w:val="28"/>
        </w:rPr>
        <w:t>)</w:t>
      </w:r>
    </w:p>
    <w:p w14:paraId="000E3CB3" w14:textId="41ABB078" w:rsidR="009F1A1D" w:rsidRPr="000B1C10" w:rsidRDefault="009F1A1D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729DD624" w14:textId="77777777" w:rsidR="0083061B" w:rsidRPr="000B1C10" w:rsidRDefault="0083061B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3D3B5799" w14:textId="54F710D9" w:rsidR="009F1A1D" w:rsidRPr="000B1C10" w:rsidRDefault="009F1A1D" w:rsidP="000B1C1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В соответствии с Градостроительным кодексом Российской Федерации</w:t>
      </w:r>
      <w:r w:rsidR="006F53FA" w:rsidRPr="000B1C10">
        <w:rPr>
          <w:rFonts w:ascii="Liberation Serif" w:hAnsi="Liberation Serif" w:cs="Liberation Serif"/>
          <w:sz w:val="28"/>
          <w:szCs w:val="28"/>
        </w:rPr>
        <w:t xml:space="preserve">, Федеральным законом от </w:t>
      </w:r>
      <w:r w:rsidRPr="000B1C10">
        <w:rPr>
          <w:rFonts w:ascii="Liberation Serif" w:hAnsi="Liberation Serif" w:cs="Liberation Serif"/>
          <w:sz w:val="28"/>
          <w:szCs w:val="28"/>
        </w:rPr>
        <w:t>6 октября 2003 года № 131-ФЗ</w:t>
      </w:r>
      <w:r w:rsidR="00907A2E" w:rsidRPr="000B1C10">
        <w:rPr>
          <w:rFonts w:ascii="Liberation Serif" w:hAnsi="Liberation Serif" w:cs="Liberation Serif"/>
          <w:sz w:val="28"/>
          <w:szCs w:val="28"/>
        </w:rPr>
        <w:t xml:space="preserve"> </w:t>
      </w:r>
      <w:r w:rsidRPr="000B1C10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34FB4" w:rsidRPr="000B1C10">
        <w:rPr>
          <w:rFonts w:ascii="Liberation Serif" w:hAnsi="Liberation Serif" w:cs="Liberation Serif"/>
          <w:sz w:val="28"/>
          <w:szCs w:val="28"/>
        </w:rPr>
        <w:t xml:space="preserve">, </w:t>
      </w:r>
      <w:r w:rsidR="00911676" w:rsidRPr="000B1C10">
        <w:rPr>
          <w:rFonts w:ascii="Liberation Serif" w:hAnsi="Liberation Serif" w:cs="Liberation Serif"/>
          <w:sz w:val="28"/>
          <w:szCs w:val="28"/>
        </w:rPr>
        <w:t>с учетом рекомендаций, содержащихся в заключен</w:t>
      </w:r>
      <w:r w:rsidR="00764BB5" w:rsidRPr="000B1C10">
        <w:rPr>
          <w:rFonts w:ascii="Liberation Serif" w:hAnsi="Liberation Serif" w:cs="Liberation Serif"/>
          <w:sz w:val="28"/>
          <w:szCs w:val="28"/>
        </w:rPr>
        <w:t>ии</w:t>
      </w:r>
      <w:r w:rsidR="00911676" w:rsidRPr="000B1C10">
        <w:rPr>
          <w:rFonts w:ascii="Liberation Serif" w:hAnsi="Liberation Serif" w:cs="Liberation Serif"/>
          <w:sz w:val="28"/>
          <w:szCs w:val="28"/>
        </w:rPr>
        <w:t xml:space="preserve"> </w:t>
      </w:r>
      <w:r w:rsidR="00992381" w:rsidRPr="000B1C10">
        <w:rPr>
          <w:rFonts w:ascii="Liberation Serif" w:hAnsi="Liberation Serif" w:cs="Liberation Serif"/>
          <w:sz w:val="28"/>
          <w:szCs w:val="28"/>
        </w:rPr>
        <w:t xml:space="preserve">Комиссии по землепользованию и застройке </w:t>
      </w:r>
      <w:r w:rsidR="006F53FA" w:rsidRPr="000B1C10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911676" w:rsidRPr="000B1C10">
        <w:rPr>
          <w:rFonts w:ascii="Liberation Serif" w:hAnsi="Liberation Serif" w:cs="Liberation Serif"/>
          <w:sz w:val="28"/>
          <w:szCs w:val="28"/>
        </w:rPr>
        <w:t>, заседани</w:t>
      </w:r>
      <w:r w:rsidR="00764BB5" w:rsidRPr="000B1C10">
        <w:rPr>
          <w:rFonts w:ascii="Liberation Serif" w:hAnsi="Liberation Serif" w:cs="Liberation Serif"/>
          <w:sz w:val="28"/>
          <w:szCs w:val="28"/>
        </w:rPr>
        <w:t>е которой состоялись 29</w:t>
      </w:r>
      <w:r w:rsidR="00911676" w:rsidRPr="000B1C10">
        <w:rPr>
          <w:rFonts w:ascii="Liberation Serif" w:hAnsi="Liberation Serif" w:cs="Liberation Serif"/>
          <w:sz w:val="28"/>
          <w:szCs w:val="28"/>
        </w:rPr>
        <w:t>.0</w:t>
      </w:r>
      <w:r w:rsidR="00764BB5" w:rsidRPr="000B1C10">
        <w:rPr>
          <w:rFonts w:ascii="Liberation Serif" w:hAnsi="Liberation Serif" w:cs="Liberation Serif"/>
          <w:sz w:val="28"/>
          <w:szCs w:val="28"/>
        </w:rPr>
        <w:t>4</w:t>
      </w:r>
      <w:r w:rsidR="00911676" w:rsidRPr="000B1C10">
        <w:rPr>
          <w:rFonts w:ascii="Liberation Serif" w:hAnsi="Liberation Serif" w:cs="Liberation Serif"/>
          <w:sz w:val="28"/>
          <w:szCs w:val="28"/>
        </w:rPr>
        <w:t>.202</w:t>
      </w:r>
      <w:r w:rsidR="00764BB5" w:rsidRPr="000B1C10">
        <w:rPr>
          <w:rFonts w:ascii="Liberation Serif" w:hAnsi="Liberation Serif" w:cs="Liberation Serif"/>
          <w:sz w:val="28"/>
          <w:szCs w:val="28"/>
        </w:rPr>
        <w:t xml:space="preserve">2 </w:t>
      </w:r>
      <w:r w:rsidR="00462761" w:rsidRPr="000B1C10">
        <w:rPr>
          <w:rFonts w:ascii="Liberation Serif" w:hAnsi="Liberation Serif" w:cs="Liberation Serif"/>
          <w:sz w:val="28"/>
          <w:szCs w:val="28"/>
        </w:rPr>
        <w:t xml:space="preserve">(протокол от </w:t>
      </w:r>
      <w:r w:rsidR="00DB7E85" w:rsidRPr="000B1C10">
        <w:rPr>
          <w:rFonts w:ascii="Liberation Serif" w:hAnsi="Liberation Serif" w:cs="Liberation Serif"/>
          <w:sz w:val="28"/>
          <w:szCs w:val="28"/>
        </w:rPr>
        <w:t>2</w:t>
      </w:r>
      <w:r w:rsidR="00764BB5" w:rsidRPr="000B1C10">
        <w:rPr>
          <w:rFonts w:ascii="Liberation Serif" w:hAnsi="Liberation Serif" w:cs="Liberation Serif"/>
          <w:sz w:val="28"/>
          <w:szCs w:val="28"/>
        </w:rPr>
        <w:t>9</w:t>
      </w:r>
      <w:r w:rsidR="0092572C" w:rsidRPr="000B1C10">
        <w:rPr>
          <w:rFonts w:ascii="Liberation Serif" w:hAnsi="Liberation Serif" w:cs="Liberation Serif"/>
          <w:sz w:val="28"/>
          <w:szCs w:val="28"/>
        </w:rPr>
        <w:t>.0</w:t>
      </w:r>
      <w:r w:rsidR="00764BB5" w:rsidRPr="000B1C10">
        <w:rPr>
          <w:rFonts w:ascii="Liberation Serif" w:hAnsi="Liberation Serif" w:cs="Liberation Serif"/>
          <w:sz w:val="28"/>
          <w:szCs w:val="28"/>
        </w:rPr>
        <w:t>4</w:t>
      </w:r>
      <w:r w:rsidR="0092572C" w:rsidRPr="000B1C10">
        <w:rPr>
          <w:rFonts w:ascii="Liberation Serif" w:hAnsi="Liberation Serif" w:cs="Liberation Serif"/>
          <w:sz w:val="28"/>
          <w:szCs w:val="28"/>
        </w:rPr>
        <w:t>.202</w:t>
      </w:r>
      <w:r w:rsidR="00764BB5" w:rsidRPr="000B1C10">
        <w:rPr>
          <w:rFonts w:ascii="Liberation Serif" w:hAnsi="Liberation Serif" w:cs="Liberation Serif"/>
          <w:sz w:val="28"/>
          <w:szCs w:val="28"/>
        </w:rPr>
        <w:t>2</w:t>
      </w:r>
      <w:r w:rsidR="0092572C" w:rsidRPr="000B1C10">
        <w:rPr>
          <w:rFonts w:ascii="Liberation Serif" w:hAnsi="Liberation Serif" w:cs="Liberation Serif"/>
          <w:sz w:val="28"/>
          <w:szCs w:val="28"/>
        </w:rPr>
        <w:t xml:space="preserve"> </w:t>
      </w:r>
      <w:r w:rsidR="00462761" w:rsidRPr="000B1C10">
        <w:rPr>
          <w:rFonts w:ascii="Liberation Serif" w:hAnsi="Liberation Serif" w:cs="Liberation Serif"/>
          <w:sz w:val="28"/>
          <w:szCs w:val="28"/>
        </w:rPr>
        <w:t xml:space="preserve">№ </w:t>
      </w:r>
      <w:r w:rsidR="00764BB5" w:rsidRPr="000B1C10">
        <w:rPr>
          <w:rFonts w:ascii="Liberation Serif" w:hAnsi="Liberation Serif" w:cs="Liberation Serif"/>
          <w:sz w:val="28"/>
          <w:szCs w:val="28"/>
        </w:rPr>
        <w:t>1</w:t>
      </w:r>
      <w:r w:rsidR="00DB7E85" w:rsidRPr="000B1C10">
        <w:rPr>
          <w:rFonts w:ascii="Liberation Serif" w:hAnsi="Liberation Serif" w:cs="Liberation Serif"/>
          <w:sz w:val="28"/>
          <w:szCs w:val="28"/>
        </w:rPr>
        <w:t>3</w:t>
      </w:r>
      <w:r w:rsidR="0092572C" w:rsidRPr="000B1C10">
        <w:rPr>
          <w:rFonts w:ascii="Liberation Serif" w:hAnsi="Liberation Serif" w:cs="Liberation Serif"/>
          <w:sz w:val="28"/>
          <w:szCs w:val="28"/>
        </w:rPr>
        <w:t>),</w:t>
      </w:r>
      <w:r w:rsidR="0092572C" w:rsidRPr="000B1C1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34FB4" w:rsidRPr="000B1C10">
        <w:rPr>
          <w:rFonts w:ascii="Liberation Serif" w:hAnsi="Liberation Serif" w:cs="Liberation Serif"/>
          <w:color w:val="000000"/>
          <w:sz w:val="28"/>
          <w:szCs w:val="28"/>
        </w:rPr>
        <w:t>в целях совершенствования порядка регулирования землепользования и застройки</w:t>
      </w:r>
      <w:r w:rsidR="00992381" w:rsidRPr="000B1C1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621A" w:rsidRPr="000B1C10">
        <w:rPr>
          <w:rFonts w:ascii="Liberation Serif" w:hAnsi="Liberation Serif" w:cs="Liberation Serif"/>
          <w:color w:val="000000"/>
          <w:sz w:val="28"/>
          <w:szCs w:val="28"/>
        </w:rPr>
        <w:t>городского округа Среднеуральск</w:t>
      </w:r>
      <w:r w:rsidR="00DD3D54" w:rsidRPr="000B1C10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6F53FA" w:rsidRPr="000B1C1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11676" w:rsidRPr="000B1C10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</w:t>
      </w:r>
      <w:r w:rsidR="00911676" w:rsidRPr="000B1C10">
        <w:rPr>
          <w:rFonts w:ascii="Liberation Serif" w:hAnsi="Liberation Serif" w:cs="Liberation Serif"/>
          <w:sz w:val="28"/>
          <w:szCs w:val="28"/>
        </w:rPr>
        <w:t xml:space="preserve">Уставом городского округа Среднеуральск, </w:t>
      </w:r>
      <w:r w:rsidR="006F53FA" w:rsidRPr="000B1C10">
        <w:rPr>
          <w:rFonts w:ascii="Liberation Serif" w:hAnsi="Liberation Serif" w:cs="Liberation Serif"/>
          <w:color w:val="000000"/>
          <w:sz w:val="28"/>
          <w:szCs w:val="28"/>
        </w:rPr>
        <w:t>администрация городского округа Среднеуральск</w:t>
      </w:r>
    </w:p>
    <w:p w14:paraId="289C67BE" w14:textId="77777777" w:rsidR="00FB2EE4" w:rsidRPr="000B1C10" w:rsidRDefault="00934FB4" w:rsidP="000B1C10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B1C10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14:paraId="1344BF5D" w14:textId="6F675001" w:rsidR="00E62896" w:rsidRPr="000B1C10" w:rsidRDefault="00CC18B6" w:rsidP="000B1C10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Приступить к подготовке</w:t>
      </w:r>
      <w:r w:rsidR="00CF2D29" w:rsidRPr="000B1C10">
        <w:rPr>
          <w:rFonts w:ascii="Liberation Serif" w:hAnsi="Liberation Serif" w:cs="Liberation Serif"/>
          <w:sz w:val="28"/>
          <w:szCs w:val="28"/>
        </w:rPr>
        <w:t xml:space="preserve"> </w:t>
      </w:r>
      <w:r w:rsidR="00227DC6" w:rsidRPr="000B1C10">
        <w:rPr>
          <w:rFonts w:ascii="Liberation Serif" w:hAnsi="Liberation Serif" w:cs="Liberation Serif"/>
          <w:sz w:val="28"/>
          <w:szCs w:val="28"/>
        </w:rPr>
        <w:t xml:space="preserve">проекта </w:t>
      </w:r>
      <w:r w:rsidR="00911676" w:rsidRPr="000B1C10">
        <w:rPr>
          <w:rFonts w:ascii="Liberation Serif" w:hAnsi="Liberation Serif" w:cs="Liberation Serif"/>
          <w:sz w:val="28"/>
          <w:szCs w:val="28"/>
        </w:rPr>
        <w:t xml:space="preserve">о внесении изменений в Правила землепользования и застройки городского округа Среднеуральск, </w:t>
      </w:r>
      <w:r w:rsidR="00F328D3" w:rsidRPr="000B1C10">
        <w:rPr>
          <w:rFonts w:ascii="Liberation Serif" w:hAnsi="Liberation Serif" w:cs="Liberation Serif"/>
          <w:sz w:val="28"/>
          <w:szCs w:val="28"/>
        </w:rPr>
        <w:t>утвержденные решением</w:t>
      </w:r>
      <w:r w:rsidR="00911676" w:rsidRPr="000B1C10">
        <w:rPr>
          <w:rFonts w:ascii="Liberation Serif" w:hAnsi="Liberation Serif" w:cs="Liberation Serif"/>
          <w:sz w:val="28"/>
          <w:szCs w:val="28"/>
        </w:rPr>
        <w:t xml:space="preserve"> Думы городского округа Среднеуральск от 25.02.2010 № 43/3 </w:t>
      </w:r>
      <w:r w:rsidR="0083061B" w:rsidRPr="000B1C10">
        <w:rPr>
          <w:rFonts w:ascii="Liberation Serif" w:hAnsi="Liberation Serif" w:cs="Liberation Serif"/>
          <w:sz w:val="28"/>
          <w:szCs w:val="28"/>
        </w:rPr>
        <w:br/>
      </w:r>
      <w:r w:rsidR="00911676" w:rsidRPr="000B1C10">
        <w:rPr>
          <w:rFonts w:ascii="Liberation Serif" w:hAnsi="Liberation Serif" w:cs="Liberation Serif"/>
          <w:sz w:val="28"/>
          <w:szCs w:val="28"/>
        </w:rPr>
        <w:t>(</w:t>
      </w:r>
      <w:r w:rsidR="00F328D3" w:rsidRPr="000B1C10">
        <w:rPr>
          <w:rFonts w:ascii="Liberation Serif" w:hAnsi="Liberation Serif" w:cs="Liberation Serif"/>
          <w:sz w:val="28"/>
          <w:szCs w:val="28"/>
        </w:rPr>
        <w:t>c изменениями</w:t>
      </w:r>
      <w:r w:rsidR="0083061B" w:rsidRPr="000B1C10">
        <w:rPr>
          <w:rFonts w:ascii="Liberation Serif" w:hAnsi="Liberation Serif" w:cs="Liberation Serif"/>
          <w:sz w:val="28"/>
          <w:szCs w:val="28"/>
        </w:rPr>
        <w:t>,</w:t>
      </w:r>
      <w:r w:rsidR="00F328D3" w:rsidRPr="000B1C10">
        <w:rPr>
          <w:rFonts w:ascii="Liberation Serif" w:hAnsi="Liberation Serif" w:cs="Liberation Serif"/>
          <w:sz w:val="28"/>
          <w:szCs w:val="28"/>
        </w:rPr>
        <w:t xml:space="preserve"> внесенными решени</w:t>
      </w:r>
      <w:r w:rsidR="009F5FD7" w:rsidRPr="000B1C10">
        <w:rPr>
          <w:rFonts w:ascii="Liberation Serif" w:hAnsi="Liberation Serif" w:cs="Liberation Serif"/>
          <w:sz w:val="28"/>
          <w:szCs w:val="28"/>
        </w:rPr>
        <w:t>я</w:t>
      </w:r>
      <w:r w:rsidR="00F328D3" w:rsidRPr="000B1C10">
        <w:rPr>
          <w:rFonts w:ascii="Liberation Serif" w:hAnsi="Liberation Serif" w:cs="Liberation Serif"/>
          <w:sz w:val="28"/>
          <w:szCs w:val="28"/>
        </w:rPr>
        <w:t>м</w:t>
      </w:r>
      <w:r w:rsidR="009F5FD7" w:rsidRPr="000B1C10">
        <w:rPr>
          <w:rFonts w:ascii="Liberation Serif" w:hAnsi="Liberation Serif" w:cs="Liberation Serif"/>
          <w:sz w:val="28"/>
          <w:szCs w:val="28"/>
        </w:rPr>
        <w:t>и</w:t>
      </w:r>
      <w:r w:rsidR="00F328D3" w:rsidRPr="000B1C10">
        <w:rPr>
          <w:rFonts w:ascii="Liberation Serif" w:hAnsi="Liberation Serif" w:cs="Liberation Serif"/>
          <w:sz w:val="28"/>
          <w:szCs w:val="28"/>
        </w:rPr>
        <w:t xml:space="preserve"> Думы городского округа Среднеуральск </w:t>
      </w:r>
      <w:r w:rsidR="0083061B" w:rsidRPr="000B1C10">
        <w:rPr>
          <w:rFonts w:ascii="Liberation Serif" w:hAnsi="Liberation Serif" w:cs="Liberation Serif"/>
          <w:sz w:val="28"/>
          <w:szCs w:val="28"/>
        </w:rPr>
        <w:br/>
      </w:r>
      <w:r w:rsidR="00F328D3" w:rsidRPr="000B1C10">
        <w:rPr>
          <w:rFonts w:ascii="Liberation Serif" w:hAnsi="Liberation Serif" w:cs="Liberation Serif"/>
          <w:sz w:val="28"/>
          <w:szCs w:val="28"/>
        </w:rPr>
        <w:t>от 19.12.2019 № 63/8</w:t>
      </w:r>
      <w:r w:rsidR="00105A8D" w:rsidRPr="000B1C10">
        <w:rPr>
          <w:rFonts w:ascii="Liberation Serif" w:hAnsi="Liberation Serif" w:cs="Liberation Serif"/>
          <w:sz w:val="28"/>
          <w:szCs w:val="28"/>
        </w:rPr>
        <w:t>, от 21.07.2021 №89/1</w:t>
      </w:r>
      <w:r w:rsidR="00764BB5" w:rsidRPr="000B1C10">
        <w:rPr>
          <w:rFonts w:ascii="Liberation Serif" w:hAnsi="Liberation Serif" w:cs="Liberation Serif"/>
          <w:sz w:val="28"/>
          <w:szCs w:val="28"/>
        </w:rPr>
        <w:t>, от 29.12.2021 № 9/3</w:t>
      </w:r>
      <w:r w:rsidR="00911676" w:rsidRPr="000B1C10">
        <w:rPr>
          <w:rFonts w:ascii="Liberation Serif" w:hAnsi="Liberation Serif" w:cs="Liberation Serif"/>
          <w:sz w:val="28"/>
          <w:szCs w:val="28"/>
        </w:rPr>
        <w:t>)</w:t>
      </w:r>
      <w:r w:rsidR="004F621A" w:rsidRPr="000B1C10"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="00CF2D29" w:rsidRPr="000B1C10">
        <w:rPr>
          <w:rFonts w:ascii="Liberation Serif" w:hAnsi="Liberation Serif" w:cs="Liberation Serif"/>
          <w:sz w:val="28"/>
          <w:szCs w:val="28"/>
        </w:rPr>
        <w:t xml:space="preserve"> П</w:t>
      </w:r>
      <w:r w:rsidR="004F621A" w:rsidRPr="000B1C10">
        <w:rPr>
          <w:rFonts w:ascii="Liberation Serif" w:hAnsi="Liberation Serif" w:cs="Liberation Serif"/>
          <w:sz w:val="28"/>
          <w:szCs w:val="28"/>
        </w:rPr>
        <w:t>роект)</w:t>
      </w:r>
      <w:r w:rsidR="00AD7BA8" w:rsidRPr="000B1C10">
        <w:rPr>
          <w:rFonts w:ascii="Liberation Serif" w:hAnsi="Liberation Serif" w:cs="Liberation Serif"/>
          <w:sz w:val="28"/>
          <w:szCs w:val="28"/>
        </w:rPr>
        <w:t>.</w:t>
      </w:r>
    </w:p>
    <w:p w14:paraId="4F6E165F" w14:textId="77777777" w:rsidR="00E62896" w:rsidRPr="000B1C10" w:rsidRDefault="00AE1810" w:rsidP="000B1C10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Утвердить</w:t>
      </w:r>
      <w:r w:rsidR="00AD7BA8" w:rsidRPr="000B1C10">
        <w:rPr>
          <w:rFonts w:ascii="Liberation Serif" w:hAnsi="Liberation Serif" w:cs="Liberation Serif"/>
          <w:sz w:val="28"/>
          <w:szCs w:val="28"/>
        </w:rPr>
        <w:t>:</w:t>
      </w:r>
    </w:p>
    <w:p w14:paraId="4D5D0E35" w14:textId="2BBFCA99" w:rsidR="00AD7BA8" w:rsidRPr="000B1C10" w:rsidRDefault="00AE1810" w:rsidP="000B1C10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Порядок проведения работ по подготовке</w:t>
      </w:r>
      <w:r w:rsidR="00CF2D29" w:rsidRPr="000B1C10">
        <w:rPr>
          <w:rFonts w:ascii="Liberation Serif" w:hAnsi="Liberation Serif" w:cs="Liberation Serif"/>
          <w:sz w:val="28"/>
          <w:szCs w:val="28"/>
        </w:rPr>
        <w:t xml:space="preserve"> Проекта (прилагается)</w:t>
      </w:r>
      <w:r w:rsidR="002500B2" w:rsidRPr="000B1C10">
        <w:rPr>
          <w:rFonts w:ascii="Liberation Serif" w:hAnsi="Liberation Serif" w:cs="Liberation Serif"/>
          <w:sz w:val="28"/>
          <w:szCs w:val="28"/>
        </w:rPr>
        <w:t>;</w:t>
      </w:r>
    </w:p>
    <w:p w14:paraId="05F6DCFA" w14:textId="58145E78" w:rsidR="00AD7BA8" w:rsidRPr="000B1C10" w:rsidRDefault="007A50CE" w:rsidP="000B1C10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Порядок направления в К</w:t>
      </w:r>
      <w:r w:rsidR="006D0D72" w:rsidRPr="000B1C10">
        <w:rPr>
          <w:rFonts w:ascii="Liberation Serif" w:hAnsi="Liberation Serif" w:cs="Liberation Serif"/>
          <w:sz w:val="28"/>
          <w:szCs w:val="28"/>
        </w:rPr>
        <w:t xml:space="preserve">омиссию </w:t>
      </w:r>
      <w:r w:rsidRPr="000B1C10">
        <w:rPr>
          <w:rFonts w:ascii="Liberation Serif" w:hAnsi="Liberation Serif" w:cs="Liberation Serif"/>
          <w:sz w:val="28"/>
          <w:szCs w:val="28"/>
        </w:rPr>
        <w:t xml:space="preserve">по землепользованию и </w:t>
      </w:r>
      <w:r w:rsidR="001C7198" w:rsidRPr="000B1C10">
        <w:rPr>
          <w:rFonts w:ascii="Liberation Serif" w:hAnsi="Liberation Serif" w:cs="Liberation Serif"/>
          <w:sz w:val="28"/>
          <w:szCs w:val="28"/>
        </w:rPr>
        <w:t xml:space="preserve">застройке </w:t>
      </w:r>
      <w:r w:rsidRPr="000B1C10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="006D0D72" w:rsidRPr="000B1C10">
        <w:rPr>
          <w:rFonts w:ascii="Liberation Serif" w:hAnsi="Liberation Serif" w:cs="Liberation Serif"/>
          <w:sz w:val="28"/>
          <w:szCs w:val="28"/>
        </w:rPr>
        <w:t xml:space="preserve">предложений </w:t>
      </w:r>
      <w:r w:rsidR="00DA39EF" w:rsidRPr="000B1C10">
        <w:rPr>
          <w:rFonts w:ascii="Liberation Serif" w:hAnsi="Liberation Serif" w:cs="Liberation Serif"/>
          <w:sz w:val="28"/>
          <w:szCs w:val="28"/>
        </w:rPr>
        <w:t>от физических и юридических лиц</w:t>
      </w:r>
      <w:r w:rsidR="006D0D72" w:rsidRPr="000B1C10">
        <w:rPr>
          <w:rFonts w:ascii="Liberation Serif" w:hAnsi="Liberation Serif" w:cs="Liberation Serif"/>
          <w:sz w:val="28"/>
          <w:szCs w:val="28"/>
        </w:rPr>
        <w:t xml:space="preserve"> по подготовке</w:t>
      </w:r>
      <w:r w:rsidR="00CF2D29" w:rsidRPr="000B1C10">
        <w:rPr>
          <w:rFonts w:ascii="Liberation Serif" w:hAnsi="Liberation Serif" w:cs="Liberation Serif"/>
          <w:sz w:val="28"/>
          <w:szCs w:val="28"/>
        </w:rPr>
        <w:t xml:space="preserve"> П</w:t>
      </w:r>
      <w:r w:rsidR="009B7857" w:rsidRPr="000B1C10">
        <w:rPr>
          <w:rFonts w:ascii="Liberation Serif" w:hAnsi="Liberation Serif" w:cs="Liberation Serif"/>
          <w:sz w:val="28"/>
          <w:szCs w:val="28"/>
        </w:rPr>
        <w:t xml:space="preserve">роекта </w:t>
      </w:r>
      <w:r w:rsidR="0004618E" w:rsidRPr="000B1C10">
        <w:rPr>
          <w:rFonts w:ascii="Liberation Serif" w:hAnsi="Liberation Serif" w:cs="Liberation Serif"/>
          <w:sz w:val="28"/>
          <w:szCs w:val="28"/>
        </w:rPr>
        <w:t>(</w:t>
      </w:r>
      <w:r w:rsidR="006F53FA" w:rsidRPr="000B1C10">
        <w:rPr>
          <w:rFonts w:ascii="Liberation Serif" w:hAnsi="Liberation Serif" w:cs="Liberation Serif"/>
          <w:sz w:val="28"/>
          <w:szCs w:val="28"/>
        </w:rPr>
        <w:t>прилагается</w:t>
      </w:r>
      <w:r w:rsidR="0004618E" w:rsidRPr="000B1C10">
        <w:rPr>
          <w:rFonts w:ascii="Liberation Serif" w:hAnsi="Liberation Serif" w:cs="Liberation Serif"/>
          <w:sz w:val="28"/>
          <w:szCs w:val="28"/>
        </w:rPr>
        <w:t>)</w:t>
      </w:r>
      <w:r w:rsidR="006D0D72" w:rsidRPr="000B1C10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A880E80" w14:textId="207910F0" w:rsidR="00462761" w:rsidRPr="000B1C10" w:rsidRDefault="00462761" w:rsidP="000B1C10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Комисси</w:t>
      </w:r>
      <w:r w:rsidR="00F16AE5" w:rsidRPr="000B1C10">
        <w:rPr>
          <w:rFonts w:ascii="Liberation Serif" w:hAnsi="Liberation Serif" w:cs="Liberation Serif"/>
          <w:sz w:val="28"/>
          <w:szCs w:val="28"/>
        </w:rPr>
        <w:t>и</w:t>
      </w:r>
      <w:r w:rsidRPr="000B1C10">
        <w:rPr>
          <w:rFonts w:ascii="Liberation Serif" w:hAnsi="Liberation Serif" w:cs="Liberation Serif"/>
          <w:sz w:val="28"/>
          <w:szCs w:val="28"/>
        </w:rPr>
        <w:t xml:space="preserve"> по землепользованию и </w:t>
      </w:r>
      <w:r w:rsidR="001C7198" w:rsidRPr="000B1C10">
        <w:rPr>
          <w:rFonts w:ascii="Liberation Serif" w:hAnsi="Liberation Serif" w:cs="Liberation Serif"/>
          <w:sz w:val="28"/>
          <w:szCs w:val="28"/>
        </w:rPr>
        <w:t xml:space="preserve">застройке </w:t>
      </w:r>
      <w:r w:rsidRPr="000B1C10">
        <w:rPr>
          <w:rFonts w:ascii="Liberation Serif" w:hAnsi="Liberation Serif" w:cs="Liberation Serif"/>
          <w:sz w:val="28"/>
          <w:szCs w:val="28"/>
        </w:rPr>
        <w:t>городского округа Среднеуральск обеспечить:</w:t>
      </w:r>
    </w:p>
    <w:p w14:paraId="00A140BC" w14:textId="4F140443" w:rsidR="000B1C10" w:rsidRPr="000B1C10" w:rsidRDefault="00462761" w:rsidP="000B1C10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подготовку Проекта;</w:t>
      </w:r>
    </w:p>
    <w:p w14:paraId="4DF44AC4" w14:textId="77777777" w:rsidR="000B1C10" w:rsidRPr="000B1C10" w:rsidRDefault="000B1C10" w:rsidP="000B1C10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br w:type="page"/>
      </w:r>
    </w:p>
    <w:p w14:paraId="453D25EB" w14:textId="38B7617B" w:rsidR="00462761" w:rsidRPr="000B1C10" w:rsidRDefault="00462761" w:rsidP="000B1C10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lastRenderedPageBreak/>
        <w:t xml:space="preserve">прием предложений от физических и юридических лиц </w:t>
      </w:r>
      <w:r w:rsidR="00DA39EF" w:rsidRPr="000B1C10">
        <w:rPr>
          <w:rFonts w:ascii="Liberation Serif" w:hAnsi="Liberation Serif" w:cs="Liberation Serif"/>
          <w:sz w:val="28"/>
          <w:szCs w:val="28"/>
        </w:rPr>
        <w:t>по подготовке</w:t>
      </w:r>
      <w:r w:rsidRPr="000B1C10">
        <w:rPr>
          <w:rFonts w:ascii="Liberation Serif" w:hAnsi="Liberation Serif" w:cs="Liberation Serif"/>
          <w:sz w:val="28"/>
          <w:szCs w:val="28"/>
        </w:rPr>
        <w:t xml:space="preserve"> Проекта.</w:t>
      </w:r>
    </w:p>
    <w:p w14:paraId="6E2390DF" w14:textId="53909AF3" w:rsidR="00F328D3" w:rsidRPr="000B1C10" w:rsidRDefault="00F328D3" w:rsidP="000B1C10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hAnsi="Liberation Serif" w:cs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14:paraId="388FA3D5" w14:textId="53FBCED9" w:rsidR="00AD7BA8" w:rsidRPr="000B1C10" w:rsidRDefault="00F328D3" w:rsidP="000B1C10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>5. Настоящее постановление о</w:t>
      </w:r>
      <w:r w:rsidR="006D0D72" w:rsidRPr="000B1C10">
        <w:rPr>
          <w:rFonts w:ascii="Liberation Serif" w:eastAsia="Calibri" w:hAnsi="Liberation Serif" w:cs="Liberation Serif"/>
          <w:sz w:val="28"/>
          <w:szCs w:val="28"/>
        </w:rPr>
        <w:t>публиковать в газете «Среднеуральская волна» и разместить на официальном сайте городского округа Среднеуральск.</w:t>
      </w:r>
    </w:p>
    <w:p w14:paraId="325E2EE0" w14:textId="14EB6569" w:rsidR="006D0D72" w:rsidRPr="000B1C10" w:rsidRDefault="006D0D72" w:rsidP="000B1C10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259E2199" w14:textId="77777777" w:rsidR="008E2FE5" w:rsidRPr="000B1C10" w:rsidRDefault="008E2FE5" w:rsidP="000B1C10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623924CF" w14:textId="48B53914" w:rsidR="006D0D72" w:rsidRPr="000B1C10" w:rsidRDefault="004E1A95" w:rsidP="000B1C10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0B1C10">
        <w:rPr>
          <w:rFonts w:ascii="Liberation Serif" w:eastAsia="Calibri" w:hAnsi="Liberation Serif" w:cs="Liberation Serif"/>
          <w:bCs/>
          <w:sz w:val="28"/>
          <w:szCs w:val="28"/>
        </w:rPr>
        <w:t>Г</w:t>
      </w:r>
      <w:r w:rsidR="006D0D72" w:rsidRPr="000B1C10">
        <w:rPr>
          <w:rFonts w:ascii="Liberation Serif" w:eastAsia="Calibri" w:hAnsi="Liberation Serif" w:cs="Liberation Serif"/>
          <w:bCs/>
          <w:sz w:val="28"/>
          <w:szCs w:val="28"/>
        </w:rPr>
        <w:t>лав</w:t>
      </w:r>
      <w:r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а </w:t>
      </w:r>
      <w:r w:rsidR="006D0D72" w:rsidRPr="000B1C10">
        <w:rPr>
          <w:rFonts w:ascii="Liberation Serif" w:eastAsia="Calibri" w:hAnsi="Liberation Serif" w:cs="Liberation Serif"/>
          <w:bCs/>
          <w:sz w:val="28"/>
          <w:szCs w:val="28"/>
        </w:rPr>
        <w:t>городского округа</w:t>
      </w:r>
      <w:r w:rsidR="00690171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Среднеуральск</w:t>
      </w:r>
      <w:r w:rsidR="006D0D72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      </w:t>
      </w:r>
      <w:r w:rsidR="000C62C3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6D0D72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   </w:t>
      </w:r>
      <w:r w:rsidR="002B268D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       </w:t>
      </w:r>
      <w:r w:rsidR="0083061B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2B268D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83061B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                 </w:t>
      </w:r>
      <w:r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          </w:t>
      </w:r>
      <w:r w:rsidR="0083061B" w:rsidRPr="000B1C10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0B1C10">
        <w:rPr>
          <w:rFonts w:ascii="Liberation Serif" w:eastAsia="Calibri" w:hAnsi="Liberation Serif" w:cs="Liberation Serif"/>
          <w:bCs/>
          <w:sz w:val="28"/>
          <w:szCs w:val="28"/>
        </w:rPr>
        <w:t>А.А. Ковальчик</w:t>
      </w:r>
    </w:p>
    <w:p w14:paraId="2176ACBC" w14:textId="77777777" w:rsidR="0083061B" w:rsidRPr="000B1C10" w:rsidRDefault="0083061B" w:rsidP="000B1C10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  <w:sectPr w:rsidR="0083061B" w:rsidRPr="000B1C10" w:rsidSect="000B1C10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8F3670A" w14:textId="77777777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14:paraId="2F009DB0" w14:textId="1471293C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постановлением администрации                                                                            </w:t>
      </w:r>
    </w:p>
    <w:p w14:paraId="45AE3E95" w14:textId="5447A8A1" w:rsidR="0083061B" w:rsidRPr="000B1C10" w:rsidRDefault="0083061B" w:rsidP="000B1C10">
      <w:pPr>
        <w:widowControl w:val="0"/>
        <w:tabs>
          <w:tab w:val="left" w:pos="1260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Среднеуральск</w:t>
      </w:r>
    </w:p>
    <w:p w14:paraId="48A3A535" w14:textId="43A211B8" w:rsidR="0083061B" w:rsidRPr="000B1C10" w:rsidRDefault="0083061B" w:rsidP="000B1C10">
      <w:pPr>
        <w:widowControl w:val="0"/>
        <w:tabs>
          <w:tab w:val="left" w:pos="1260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4E3944">
        <w:rPr>
          <w:rFonts w:ascii="Liberation Serif" w:eastAsia="Times New Roman" w:hAnsi="Liberation Serif" w:cs="Liberation Serif"/>
          <w:sz w:val="28"/>
          <w:szCs w:val="28"/>
          <w:lang w:eastAsia="ru-RU"/>
        </w:rPr>
        <w:t>30.06.</w:t>
      </w: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</w:t>
      </w:r>
      <w:r w:rsidR="00AF3D1D"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4E3944">
        <w:rPr>
          <w:rFonts w:ascii="Liberation Serif" w:eastAsia="Times New Roman" w:hAnsi="Liberation Serif" w:cs="Liberation Serif"/>
          <w:sz w:val="28"/>
          <w:szCs w:val="28"/>
          <w:lang w:eastAsia="ru-RU"/>
        </w:rPr>
        <w:t>406-ПА</w:t>
      </w:r>
    </w:p>
    <w:p w14:paraId="4905BC3E" w14:textId="1BC0EFA5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«О подготовке проекта о внесении                                        изменений в Правила землепользования и застройки городского округа Среднеуральск, утвержденные решением Думы городского округа Среднеуральск от 25.02.2010 № 43/3 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br/>
        <w:t>(</w:t>
      </w:r>
      <w:r w:rsidRPr="000B1C10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c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 изменениями, внесенными решени</w:t>
      </w:r>
      <w:r w:rsidR="009F5FD7" w:rsidRPr="000B1C10">
        <w:rPr>
          <w:rFonts w:ascii="Liberation Serif" w:hAnsi="Liberation Serif" w:cs="Liberation Serif"/>
          <w:bCs/>
          <w:iCs/>
          <w:sz w:val="28"/>
          <w:szCs w:val="28"/>
        </w:rPr>
        <w:t>я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>м</w:t>
      </w:r>
      <w:r w:rsidR="009F5FD7" w:rsidRPr="000B1C10">
        <w:rPr>
          <w:rFonts w:ascii="Liberation Serif" w:hAnsi="Liberation Serif" w:cs="Liberation Serif"/>
          <w:bCs/>
          <w:iCs/>
          <w:sz w:val="28"/>
          <w:szCs w:val="28"/>
        </w:rPr>
        <w:t>и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 Думы городского округа Среднеуральск от 19.12.2019 № 63/8</w:t>
      </w:r>
      <w:r w:rsidR="00105A8D" w:rsidRPr="000B1C10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="00105A8D" w:rsidRPr="000B1C10">
        <w:rPr>
          <w:rFonts w:ascii="Liberation Serif" w:hAnsi="Liberation Serif" w:cs="Liberation Serif"/>
        </w:rPr>
        <w:t xml:space="preserve"> </w:t>
      </w:r>
      <w:r w:rsidR="00105A8D" w:rsidRPr="000B1C10">
        <w:rPr>
          <w:rFonts w:ascii="Liberation Serif" w:hAnsi="Liberation Serif" w:cs="Liberation Serif"/>
          <w:bCs/>
          <w:iCs/>
          <w:sz w:val="28"/>
          <w:szCs w:val="28"/>
        </w:rPr>
        <w:t>от 21.07.2021 №89/1</w:t>
      </w:r>
      <w:r w:rsidR="00AF3D1D" w:rsidRPr="000B1C10">
        <w:rPr>
          <w:rFonts w:ascii="Liberation Serif" w:hAnsi="Liberation Serif" w:cs="Liberation Serif"/>
          <w:bCs/>
          <w:iCs/>
          <w:sz w:val="28"/>
          <w:szCs w:val="28"/>
        </w:rPr>
        <w:t>, от 29.12.2021 № 9/3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>)»</w:t>
      </w:r>
    </w:p>
    <w:p w14:paraId="2ED7DDA8" w14:textId="77777777" w:rsidR="0083061B" w:rsidRPr="000B1C10" w:rsidRDefault="0083061B" w:rsidP="000B1C10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45A1D44" w14:textId="77777777" w:rsidR="0083061B" w:rsidRPr="000B1C10" w:rsidRDefault="0083061B" w:rsidP="000B1C10">
      <w:pPr>
        <w:widowControl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AAAF17A" w14:textId="278E07FD" w:rsidR="00605ABC" w:rsidRPr="000B1C10" w:rsidRDefault="007D1DCB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1C10">
        <w:rPr>
          <w:rFonts w:ascii="Liberation Serif" w:hAnsi="Liberation Serif" w:cs="Liberation Serif"/>
          <w:b/>
          <w:sz w:val="28"/>
          <w:szCs w:val="28"/>
        </w:rPr>
        <w:t xml:space="preserve">Порядок проведения работ по подготовке </w:t>
      </w:r>
      <w:r w:rsidR="001C563F" w:rsidRPr="000B1C10">
        <w:rPr>
          <w:rFonts w:ascii="Liberation Serif" w:hAnsi="Liberation Serif" w:cs="Liberation Serif"/>
          <w:b/>
          <w:sz w:val="28"/>
          <w:szCs w:val="28"/>
        </w:rPr>
        <w:t xml:space="preserve">проекта </w:t>
      </w:r>
      <w:r w:rsidR="00690171" w:rsidRPr="000B1C10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</w:t>
      </w:r>
      <w:r w:rsidR="0083061B" w:rsidRPr="000B1C10">
        <w:rPr>
          <w:rFonts w:ascii="Liberation Serif" w:hAnsi="Liberation Serif" w:cs="Liberation Serif"/>
          <w:b/>
          <w:sz w:val="28"/>
          <w:szCs w:val="28"/>
        </w:rPr>
        <w:br/>
      </w:r>
      <w:r w:rsidR="00690171" w:rsidRPr="000B1C10">
        <w:rPr>
          <w:rFonts w:ascii="Liberation Serif" w:hAnsi="Liberation Serif" w:cs="Liberation Serif"/>
          <w:b/>
          <w:sz w:val="28"/>
          <w:szCs w:val="28"/>
        </w:rPr>
        <w:t xml:space="preserve">в Правила землепользования и застройки городского округа Среднеуральск, </w:t>
      </w:r>
      <w:r w:rsidR="00F328D3" w:rsidRPr="000B1C10">
        <w:rPr>
          <w:rFonts w:ascii="Liberation Serif" w:hAnsi="Liberation Serif" w:cs="Liberation Serif"/>
          <w:b/>
          <w:sz w:val="28"/>
          <w:szCs w:val="28"/>
        </w:rPr>
        <w:t>утвержденные решением</w:t>
      </w:r>
      <w:r w:rsidR="00690171" w:rsidRPr="000B1C10">
        <w:rPr>
          <w:rFonts w:ascii="Liberation Serif" w:hAnsi="Liberation Serif" w:cs="Liberation Serif"/>
          <w:b/>
          <w:sz w:val="28"/>
          <w:szCs w:val="28"/>
        </w:rPr>
        <w:t xml:space="preserve"> Думы городского округа Среднеуральск </w:t>
      </w:r>
      <w:r w:rsidR="0083061B" w:rsidRPr="000B1C10">
        <w:rPr>
          <w:rFonts w:ascii="Liberation Serif" w:hAnsi="Liberation Serif" w:cs="Liberation Serif"/>
          <w:b/>
          <w:sz w:val="28"/>
          <w:szCs w:val="28"/>
        </w:rPr>
        <w:br/>
      </w:r>
      <w:r w:rsidR="00690171" w:rsidRPr="000B1C10">
        <w:rPr>
          <w:rFonts w:ascii="Liberation Serif" w:hAnsi="Liberation Serif" w:cs="Liberation Serif"/>
          <w:b/>
          <w:sz w:val="28"/>
          <w:szCs w:val="28"/>
        </w:rPr>
        <w:t>от 25.02.2010 № 43/3 (</w:t>
      </w:r>
      <w:r w:rsidR="008F381A" w:rsidRPr="000B1C10">
        <w:rPr>
          <w:rFonts w:ascii="Liberation Serif" w:hAnsi="Liberation Serif" w:cs="Liberation Serif"/>
          <w:b/>
          <w:sz w:val="28"/>
          <w:szCs w:val="28"/>
        </w:rPr>
        <w:t xml:space="preserve">c </w:t>
      </w:r>
      <w:r w:rsidR="00F328D3" w:rsidRPr="000B1C10">
        <w:rPr>
          <w:rFonts w:ascii="Liberation Serif" w:hAnsi="Liberation Serif" w:cs="Liberation Serif"/>
          <w:b/>
          <w:sz w:val="28"/>
          <w:szCs w:val="28"/>
        </w:rPr>
        <w:t>изменениями,</w:t>
      </w:r>
      <w:r w:rsidR="008F381A" w:rsidRPr="000B1C10">
        <w:rPr>
          <w:rFonts w:ascii="Liberation Serif" w:hAnsi="Liberation Serif" w:cs="Liberation Serif"/>
          <w:b/>
          <w:sz w:val="28"/>
          <w:szCs w:val="28"/>
        </w:rPr>
        <w:t xml:space="preserve"> внесенными решени</w:t>
      </w:r>
      <w:r w:rsidR="009F5FD7" w:rsidRPr="000B1C10">
        <w:rPr>
          <w:rFonts w:ascii="Liberation Serif" w:hAnsi="Liberation Serif" w:cs="Liberation Serif"/>
          <w:b/>
          <w:sz w:val="28"/>
          <w:szCs w:val="28"/>
        </w:rPr>
        <w:t>я</w:t>
      </w:r>
      <w:r w:rsidR="008F381A" w:rsidRPr="000B1C10">
        <w:rPr>
          <w:rFonts w:ascii="Liberation Serif" w:hAnsi="Liberation Serif" w:cs="Liberation Serif"/>
          <w:b/>
          <w:sz w:val="28"/>
          <w:szCs w:val="28"/>
        </w:rPr>
        <w:t>м Думы городского округа Среднеуральск от 19.12.2019 № 63/8</w:t>
      </w:r>
      <w:r w:rsidR="00105A8D" w:rsidRPr="000B1C10">
        <w:rPr>
          <w:rFonts w:ascii="Liberation Serif" w:hAnsi="Liberation Serif" w:cs="Liberation Serif"/>
          <w:b/>
          <w:sz w:val="28"/>
          <w:szCs w:val="28"/>
        </w:rPr>
        <w:t>, от 21.07.2021 №89/1</w:t>
      </w:r>
      <w:r w:rsidR="00AF3D1D" w:rsidRPr="000B1C10">
        <w:rPr>
          <w:rFonts w:ascii="Liberation Serif" w:hAnsi="Liberation Serif" w:cs="Liberation Serif"/>
          <w:b/>
          <w:sz w:val="28"/>
          <w:szCs w:val="28"/>
        </w:rPr>
        <w:t>, от 29.12.2021 № 9/3</w:t>
      </w:r>
      <w:r w:rsidR="00690171" w:rsidRPr="000B1C10">
        <w:rPr>
          <w:rFonts w:ascii="Liberation Serif" w:hAnsi="Liberation Serif" w:cs="Liberation Serif"/>
          <w:b/>
          <w:sz w:val="28"/>
          <w:szCs w:val="28"/>
        </w:rPr>
        <w:t>)</w:t>
      </w:r>
    </w:p>
    <w:p w14:paraId="06ADC958" w14:textId="77777777" w:rsidR="00864B2A" w:rsidRPr="000B1C10" w:rsidRDefault="00864B2A" w:rsidP="000B1C10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3851"/>
        <w:gridCol w:w="2710"/>
        <w:gridCol w:w="2754"/>
      </w:tblGrid>
      <w:tr w:rsidR="00675B8D" w:rsidRPr="000B1C10" w14:paraId="3BF99DF9" w14:textId="77777777" w:rsidTr="00185AEB">
        <w:trPr>
          <w:trHeight w:val="306"/>
        </w:trPr>
        <w:tc>
          <w:tcPr>
            <w:tcW w:w="579" w:type="dxa"/>
          </w:tcPr>
          <w:p w14:paraId="0AFED441" w14:textId="77777777" w:rsidR="007D1DCB" w:rsidRPr="000B1C10" w:rsidRDefault="007D1DCB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3741" w:type="dxa"/>
          </w:tcPr>
          <w:p w14:paraId="6D2169B3" w14:textId="77777777" w:rsidR="007D1DCB" w:rsidRPr="000B1C10" w:rsidRDefault="007D1DCB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Виды работ</w:t>
            </w:r>
          </w:p>
        </w:tc>
        <w:tc>
          <w:tcPr>
            <w:tcW w:w="2633" w:type="dxa"/>
          </w:tcPr>
          <w:p w14:paraId="35E0D8B0" w14:textId="77777777" w:rsidR="007D1DCB" w:rsidRPr="000B1C10" w:rsidRDefault="007D1DCB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Сроки</w:t>
            </w:r>
          </w:p>
        </w:tc>
        <w:tc>
          <w:tcPr>
            <w:tcW w:w="2675" w:type="dxa"/>
          </w:tcPr>
          <w:p w14:paraId="0DE597B4" w14:textId="19277E29" w:rsidR="007D1DCB" w:rsidRPr="000B1C10" w:rsidRDefault="00DA39EF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Ответственные</w:t>
            </w:r>
          </w:p>
        </w:tc>
      </w:tr>
      <w:tr w:rsidR="00675B8D" w:rsidRPr="000B1C10" w14:paraId="47E3BECC" w14:textId="77777777" w:rsidTr="00185AEB">
        <w:trPr>
          <w:trHeight w:val="2708"/>
        </w:trPr>
        <w:tc>
          <w:tcPr>
            <w:tcW w:w="579" w:type="dxa"/>
          </w:tcPr>
          <w:p w14:paraId="722E1B2B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6DD525EC" w14:textId="01BFEE5B" w:rsidR="007D1DCB" w:rsidRPr="000B1C10" w:rsidRDefault="007D1DCB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Опубликование сообщения о принятии </w:t>
            </w:r>
            <w:r w:rsidR="00F235D3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решения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F235D3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 подготовке </w:t>
            </w:r>
            <w:r w:rsidR="00690171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Проекта </w:t>
            </w:r>
          </w:p>
        </w:tc>
        <w:tc>
          <w:tcPr>
            <w:tcW w:w="2633" w:type="dxa"/>
          </w:tcPr>
          <w:p w14:paraId="251CBEC1" w14:textId="77777777" w:rsidR="007D1DCB" w:rsidRPr="000B1C10" w:rsidRDefault="00462761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1</w:t>
            </w:r>
            <w:r w:rsidR="007D1DCB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0 дней с даты принятия решения</w:t>
            </w:r>
          </w:p>
        </w:tc>
        <w:tc>
          <w:tcPr>
            <w:tcW w:w="2675" w:type="dxa"/>
          </w:tcPr>
          <w:p w14:paraId="5ACEBADE" w14:textId="1B1FA7E4" w:rsidR="007D1DCB" w:rsidRPr="000B1C10" w:rsidRDefault="00704840" w:rsidP="000B1C1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hAnsi="Liberation Serif" w:cs="Liberation Serif"/>
                <w:sz w:val="28"/>
                <w:szCs w:val="28"/>
              </w:rPr>
              <w:t xml:space="preserve">Комиссия по землепользованию и </w:t>
            </w:r>
            <w:r w:rsidR="001C7198" w:rsidRPr="000B1C10">
              <w:rPr>
                <w:rFonts w:ascii="Liberation Serif" w:hAnsi="Liberation Serif" w:cs="Liberation Serif"/>
                <w:sz w:val="28"/>
                <w:szCs w:val="28"/>
              </w:rPr>
              <w:t xml:space="preserve">застройке </w:t>
            </w:r>
            <w:r w:rsidRPr="000B1C10">
              <w:rPr>
                <w:rFonts w:ascii="Liberation Serif" w:hAnsi="Liberation Serif" w:cs="Liberation Serif"/>
                <w:sz w:val="28"/>
                <w:szCs w:val="28"/>
              </w:rPr>
              <w:t>городского округа Среднеуральск (далее – Комиссия)</w:t>
            </w:r>
            <w:r w:rsidR="001D1405" w:rsidRPr="000B1C10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D1405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муниципальное казенное учреждение «Административно-хозяйственное и информационное управление»</w:t>
            </w:r>
          </w:p>
        </w:tc>
      </w:tr>
      <w:tr w:rsidR="00BD754C" w:rsidRPr="000B1C10" w14:paraId="57040FDB" w14:textId="77777777" w:rsidTr="00185AEB">
        <w:trPr>
          <w:trHeight w:val="455"/>
        </w:trPr>
        <w:tc>
          <w:tcPr>
            <w:tcW w:w="579" w:type="dxa"/>
          </w:tcPr>
          <w:p w14:paraId="071B8462" w14:textId="77777777" w:rsidR="00DA39EF" w:rsidRPr="000B1C10" w:rsidRDefault="00DA39EF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45B26923" w14:textId="77777777" w:rsidR="00DA39EF" w:rsidRPr="000B1C10" w:rsidDel="00DA39EF" w:rsidRDefault="00DA39EF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Прием предложений от физических и юридических лиц по подготовке Проекта</w:t>
            </w:r>
          </w:p>
        </w:tc>
        <w:tc>
          <w:tcPr>
            <w:tcW w:w="2633" w:type="dxa"/>
          </w:tcPr>
          <w:p w14:paraId="68782CC5" w14:textId="01A4CC86" w:rsidR="00DA39EF" w:rsidRPr="000B1C10" w:rsidRDefault="00DA39EF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течение </w:t>
            </w:r>
            <w:r w:rsidR="004B0B31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7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дней с даты опубликования сообщения о принятии решения о подготовке Проекта</w:t>
            </w:r>
          </w:p>
        </w:tc>
        <w:tc>
          <w:tcPr>
            <w:tcW w:w="2675" w:type="dxa"/>
          </w:tcPr>
          <w:p w14:paraId="655A5F3A" w14:textId="77777777" w:rsidR="00DA39EF" w:rsidRPr="000B1C10" w:rsidRDefault="00704840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hAnsi="Liberation Serif" w:cs="Liberation Serif"/>
                <w:sz w:val="28"/>
                <w:szCs w:val="28"/>
              </w:rPr>
              <w:t xml:space="preserve">Комиссия, </w:t>
            </w:r>
            <w:r w:rsidR="00F16AE5" w:rsidRPr="000B1C10"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учреждение «Архитектура»</w:t>
            </w:r>
          </w:p>
        </w:tc>
      </w:tr>
      <w:tr w:rsidR="00675B8D" w:rsidRPr="000B1C10" w14:paraId="6FFAA5B7" w14:textId="77777777" w:rsidTr="00185AEB">
        <w:trPr>
          <w:trHeight w:val="597"/>
        </w:trPr>
        <w:tc>
          <w:tcPr>
            <w:tcW w:w="579" w:type="dxa"/>
          </w:tcPr>
          <w:p w14:paraId="5CB117E3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10EE496B" w14:textId="77777777" w:rsidR="007D1DCB" w:rsidRPr="000B1C10" w:rsidRDefault="00F16AE5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FF0000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Подготовка </w:t>
            </w:r>
            <w:r w:rsidR="007D1DCB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Проекта</w:t>
            </w:r>
          </w:p>
        </w:tc>
        <w:tc>
          <w:tcPr>
            <w:tcW w:w="2633" w:type="dxa"/>
          </w:tcPr>
          <w:p w14:paraId="20833B34" w14:textId="2A46EAE7" w:rsidR="007D1DCB" w:rsidRPr="000B1C10" w:rsidRDefault="00185AEB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FF0000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</w:t>
            </w:r>
            <w:r w:rsidR="00222A0C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течение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14 дней с даты окончания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приема предложений от физических и юридических лиц по подготовке Проекта</w:t>
            </w:r>
          </w:p>
        </w:tc>
        <w:tc>
          <w:tcPr>
            <w:tcW w:w="2675" w:type="dxa"/>
          </w:tcPr>
          <w:p w14:paraId="65830F9B" w14:textId="7DAE5890" w:rsidR="007D1DCB" w:rsidRPr="000B1C10" w:rsidRDefault="001D1405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color w:val="FF0000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Комиссия</w:t>
            </w:r>
          </w:p>
        </w:tc>
      </w:tr>
      <w:tr w:rsidR="00675B8D" w:rsidRPr="000B1C10" w14:paraId="5D38A74F" w14:textId="77777777" w:rsidTr="00185AEB">
        <w:trPr>
          <w:trHeight w:val="943"/>
        </w:trPr>
        <w:tc>
          <w:tcPr>
            <w:tcW w:w="579" w:type="dxa"/>
          </w:tcPr>
          <w:p w14:paraId="7DB459B5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0AE27B41" w14:textId="1F59C994" w:rsidR="007D1DCB" w:rsidRPr="000B1C10" w:rsidRDefault="00DE130E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Проверка и направление Проекта главе городского округа Среднеуральск или в Комиссию на доработку</w:t>
            </w:r>
            <w:r w:rsidR="00F16AE5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633" w:type="dxa"/>
          </w:tcPr>
          <w:p w14:paraId="2D9F21E4" w14:textId="66ACFA22" w:rsidR="007D1DCB" w:rsidRPr="000B1C10" w:rsidRDefault="007D1DCB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</w:t>
            </w:r>
            <w:r w:rsidR="00F16AE5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течение </w:t>
            </w:r>
            <w:r w:rsidR="004B0B31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7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дней со дня </w:t>
            </w:r>
            <w:r w:rsidR="00C160C6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подготовки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Проекта</w:t>
            </w:r>
          </w:p>
        </w:tc>
        <w:tc>
          <w:tcPr>
            <w:tcW w:w="2675" w:type="dxa"/>
          </w:tcPr>
          <w:p w14:paraId="4CE3E0EC" w14:textId="77777777" w:rsidR="007D1DCB" w:rsidRPr="000B1C10" w:rsidRDefault="00675B8D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Отдел архитектуры и градостроительства администрации </w:t>
            </w:r>
            <w:r w:rsidR="007D1DCB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городского округа Среднеуральск</w:t>
            </w:r>
          </w:p>
        </w:tc>
      </w:tr>
      <w:tr w:rsidR="00675B8D" w:rsidRPr="000B1C10" w14:paraId="106D52A0" w14:textId="77777777" w:rsidTr="00185AEB">
        <w:trPr>
          <w:trHeight w:val="749"/>
        </w:trPr>
        <w:tc>
          <w:tcPr>
            <w:tcW w:w="579" w:type="dxa"/>
          </w:tcPr>
          <w:p w14:paraId="1BE5E60A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5DB6D364" w14:textId="77777777" w:rsidR="007D1DCB" w:rsidRPr="000B1C10" w:rsidRDefault="00170B99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Принятие решения о проведении общественных обсуждений или публичных слушаний</w:t>
            </w:r>
          </w:p>
        </w:tc>
        <w:tc>
          <w:tcPr>
            <w:tcW w:w="2633" w:type="dxa"/>
          </w:tcPr>
          <w:p w14:paraId="49D8814A" w14:textId="77777777" w:rsidR="007D1DCB" w:rsidRPr="000B1C10" w:rsidRDefault="00F16AE5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течение </w:t>
            </w:r>
            <w:r w:rsidR="00170B99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10 дней со дня получения Проекта</w:t>
            </w:r>
          </w:p>
        </w:tc>
        <w:tc>
          <w:tcPr>
            <w:tcW w:w="2675" w:type="dxa"/>
          </w:tcPr>
          <w:p w14:paraId="11E4C52F" w14:textId="287883C3" w:rsidR="00170B99" w:rsidRPr="000B1C10" w:rsidRDefault="00170B99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Среднеуральск</w:t>
            </w:r>
          </w:p>
        </w:tc>
      </w:tr>
      <w:tr w:rsidR="00675B8D" w:rsidRPr="000B1C10" w14:paraId="5030DDB4" w14:textId="77777777" w:rsidTr="00185AEB">
        <w:trPr>
          <w:trHeight w:val="67"/>
        </w:trPr>
        <w:tc>
          <w:tcPr>
            <w:tcW w:w="579" w:type="dxa"/>
          </w:tcPr>
          <w:p w14:paraId="4D078097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33DD1119" w14:textId="70BE48A1" w:rsidR="007D1DCB" w:rsidRPr="000B1C10" w:rsidRDefault="0055157E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Проведение общественных</w:t>
            </w:r>
            <w:r w:rsidR="00170B99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обсуждений или публичных слушаний по Проекту </w:t>
            </w:r>
          </w:p>
        </w:tc>
        <w:tc>
          <w:tcPr>
            <w:tcW w:w="2633" w:type="dxa"/>
          </w:tcPr>
          <w:p w14:paraId="42E5C9AB" w14:textId="2003C6F7" w:rsidR="007D1DCB" w:rsidRPr="000B1C10" w:rsidRDefault="00170B99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Не менее одного и не более трех месяц</w:t>
            </w:r>
            <w:r w:rsidR="00F16AE5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ев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со дня опубликования Проекта </w:t>
            </w:r>
          </w:p>
        </w:tc>
        <w:tc>
          <w:tcPr>
            <w:tcW w:w="2675" w:type="dxa"/>
          </w:tcPr>
          <w:p w14:paraId="047679F2" w14:textId="4170DF6A" w:rsidR="007D1DCB" w:rsidRPr="000B1C10" w:rsidRDefault="00C160C6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</w:p>
        </w:tc>
      </w:tr>
      <w:tr w:rsidR="00675B8D" w:rsidRPr="000B1C10" w14:paraId="18336DD0" w14:textId="77777777" w:rsidTr="00185AEB">
        <w:trPr>
          <w:trHeight w:val="67"/>
        </w:trPr>
        <w:tc>
          <w:tcPr>
            <w:tcW w:w="579" w:type="dxa"/>
          </w:tcPr>
          <w:p w14:paraId="7DB62358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4F76E8D2" w14:textId="77777777" w:rsidR="007D1DCB" w:rsidRPr="000B1C10" w:rsidRDefault="00170B99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Опубликование заключения о результатах общественных </w:t>
            </w:r>
            <w:r w:rsidR="00704840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обсуждений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или публичных слушаний</w:t>
            </w:r>
          </w:p>
        </w:tc>
        <w:tc>
          <w:tcPr>
            <w:tcW w:w="2633" w:type="dxa"/>
          </w:tcPr>
          <w:p w14:paraId="1FCE91E3" w14:textId="77777777" w:rsidR="007D1DCB" w:rsidRPr="000B1C10" w:rsidRDefault="00704840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</w:t>
            </w:r>
            <w:r w:rsidR="00170B99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10 дней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со дн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я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окончания </w:t>
            </w:r>
            <w:r w:rsidR="00170B99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общественных обсуждений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или публичный слушаний</w:t>
            </w:r>
          </w:p>
        </w:tc>
        <w:tc>
          <w:tcPr>
            <w:tcW w:w="2675" w:type="dxa"/>
          </w:tcPr>
          <w:p w14:paraId="52BF83E3" w14:textId="5A78C180" w:rsidR="007D1DCB" w:rsidRPr="000B1C10" w:rsidRDefault="00C160C6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Отдел архитектуры и градостроительства администрации городского округа Среднеуральск, </w:t>
            </w:r>
            <w:r w:rsidR="00704840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Муниципальное казенное учреждение «Административно-хозяйственное и информационное управление»</w:t>
            </w:r>
          </w:p>
        </w:tc>
      </w:tr>
      <w:tr w:rsidR="00675B8D" w:rsidRPr="000B1C10" w14:paraId="5036B392" w14:textId="77777777" w:rsidTr="00185AEB">
        <w:trPr>
          <w:trHeight w:val="67"/>
        </w:trPr>
        <w:tc>
          <w:tcPr>
            <w:tcW w:w="579" w:type="dxa"/>
          </w:tcPr>
          <w:p w14:paraId="08088FF2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4B86E00D" w14:textId="1F2FA39C" w:rsidR="007D1DCB" w:rsidRPr="000B1C10" w:rsidRDefault="00222A0C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Внесение изменений в </w:t>
            </w:r>
            <w:r w:rsidR="002B758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Проект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с учетом результатов</w:t>
            </w:r>
            <w:r w:rsidR="002B758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общественных обсуждений или публичных слушаний и </w:t>
            </w:r>
            <w:r w:rsidR="00843DF6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направление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Проекта </w:t>
            </w:r>
            <w:r w:rsidR="004B0B31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главе администрации городского округа Среднеуральск</w:t>
            </w:r>
          </w:p>
        </w:tc>
        <w:tc>
          <w:tcPr>
            <w:tcW w:w="2633" w:type="dxa"/>
          </w:tcPr>
          <w:p w14:paraId="104E21DA" w14:textId="77777777" w:rsidR="007D1DCB" w:rsidRPr="000B1C10" w:rsidRDefault="00704840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течение 10 дней со дня опубликования заключения</w:t>
            </w:r>
          </w:p>
        </w:tc>
        <w:tc>
          <w:tcPr>
            <w:tcW w:w="2675" w:type="dxa"/>
          </w:tcPr>
          <w:p w14:paraId="2075547B" w14:textId="32639094" w:rsidR="007D1DCB" w:rsidRPr="000B1C10" w:rsidRDefault="004B0B31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Комиссия</w:t>
            </w:r>
          </w:p>
        </w:tc>
      </w:tr>
      <w:tr w:rsidR="00675B8D" w:rsidRPr="000B1C10" w14:paraId="3A58AD37" w14:textId="77777777" w:rsidTr="00185AEB">
        <w:trPr>
          <w:trHeight w:val="67"/>
        </w:trPr>
        <w:tc>
          <w:tcPr>
            <w:tcW w:w="579" w:type="dxa"/>
          </w:tcPr>
          <w:p w14:paraId="5D93CD6A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0A3C527F" w14:textId="77777777" w:rsidR="007D1DCB" w:rsidRPr="000B1C10" w:rsidRDefault="0033483F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Принятие решения 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главой администрации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городского округа Среднеуральск о </w:t>
            </w:r>
            <w:r w:rsidR="00675B8D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 xml:space="preserve">направлении </w:t>
            </w:r>
            <w:r w:rsidR="009B7857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роекта </w:t>
            </w:r>
            <w:r w:rsidR="00BB71D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в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Думу городского округа Среднеуральск или об отклонении Проекта и о направлении его на доработку</w:t>
            </w:r>
          </w:p>
        </w:tc>
        <w:tc>
          <w:tcPr>
            <w:tcW w:w="2633" w:type="dxa"/>
          </w:tcPr>
          <w:p w14:paraId="473596B2" w14:textId="77777777" w:rsidR="007D1DCB" w:rsidRPr="000B1C10" w:rsidRDefault="0033483F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 xml:space="preserve">В </w:t>
            </w:r>
            <w:r w:rsidR="00BB71D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течение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10 дней после представления Проекта </w:t>
            </w:r>
          </w:p>
        </w:tc>
        <w:tc>
          <w:tcPr>
            <w:tcW w:w="2675" w:type="dxa"/>
          </w:tcPr>
          <w:p w14:paraId="6DE30C38" w14:textId="77777777" w:rsidR="007D1DCB" w:rsidRPr="000B1C10" w:rsidRDefault="00772EE2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Администрация </w:t>
            </w:r>
            <w:r w:rsidR="0033483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городского округа Среднеуральск</w:t>
            </w:r>
          </w:p>
        </w:tc>
      </w:tr>
      <w:tr w:rsidR="00675B8D" w:rsidRPr="000B1C10" w14:paraId="09A94FFF" w14:textId="77777777" w:rsidTr="00185AEB">
        <w:trPr>
          <w:trHeight w:val="67"/>
        </w:trPr>
        <w:tc>
          <w:tcPr>
            <w:tcW w:w="579" w:type="dxa"/>
          </w:tcPr>
          <w:p w14:paraId="76F9EDF8" w14:textId="77777777" w:rsidR="007D1DCB" w:rsidRPr="000B1C10" w:rsidRDefault="007D1DCB" w:rsidP="000B1C10">
            <w:pPr>
              <w:pStyle w:val="a3"/>
              <w:widowControl w:val="0"/>
              <w:numPr>
                <w:ilvl w:val="0"/>
                <w:numId w:val="20"/>
              </w:numPr>
              <w:contextualSpacing w:val="0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741" w:type="dxa"/>
          </w:tcPr>
          <w:p w14:paraId="6D2B3EDF" w14:textId="77777777" w:rsidR="007D1DCB" w:rsidRPr="000B1C10" w:rsidRDefault="00763C6E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Опубликование </w:t>
            </w:r>
            <w:r w:rsidR="00BB71D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решения Думы городского округа Среднеуральск об утверждении Проекта, размещение</w:t>
            </w:r>
            <w:r w:rsidR="00BB71DF" w:rsidRPr="000B1C10">
              <w:rPr>
                <w:rFonts w:ascii="Liberation Serif" w:hAnsi="Liberation Serif" w:cs="Liberation Serif"/>
                <w:sz w:val="28"/>
                <w:szCs w:val="28"/>
              </w:rPr>
              <w:t xml:space="preserve"> Проекта в </w:t>
            </w:r>
            <w:r w:rsidR="00BB71D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государственной информационной системе обеспечения градостроительной деятельности, в федеральной 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государственной информационной системе территориального планирования</w:t>
            </w:r>
            <w:r w:rsidR="00BB71DF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, направление в Министерство строительства и развития инфраструктуры Свердловской области</w:t>
            </w:r>
          </w:p>
        </w:tc>
        <w:tc>
          <w:tcPr>
            <w:tcW w:w="2633" w:type="dxa"/>
          </w:tcPr>
          <w:p w14:paraId="2F17F3EA" w14:textId="77777777" w:rsidR="007D1DCB" w:rsidRPr="000B1C10" w:rsidRDefault="00763C6E" w:rsidP="000B1C10">
            <w:pPr>
              <w:widowControl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После принятия решения об утверждении в порядке, установленном законодательством</w:t>
            </w:r>
          </w:p>
        </w:tc>
        <w:tc>
          <w:tcPr>
            <w:tcW w:w="2675" w:type="dxa"/>
          </w:tcPr>
          <w:p w14:paraId="44F51812" w14:textId="66B43923" w:rsidR="007D1DCB" w:rsidRPr="000B1C10" w:rsidRDefault="00772EE2" w:rsidP="000B1C10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Муниципальное казенное учреждение «Административно-хозяйственное и информационное управление», муниципальное бюджетное учреждение «Архитектура», отдел архитектуры и градостроительства </w:t>
            </w:r>
            <w:r w:rsidR="007456D1"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а</w:t>
            </w:r>
            <w:r w:rsidRPr="000B1C10">
              <w:rPr>
                <w:rFonts w:ascii="Liberation Serif" w:eastAsia="Calibri" w:hAnsi="Liberation Serif" w:cs="Liberation Serif"/>
                <w:sz w:val="28"/>
                <w:szCs w:val="28"/>
              </w:rPr>
              <w:t>дминистрации городского округа Среднеуральск</w:t>
            </w:r>
          </w:p>
        </w:tc>
      </w:tr>
    </w:tbl>
    <w:p w14:paraId="14BE1788" w14:textId="77777777" w:rsidR="00763C6E" w:rsidRPr="000B1C10" w:rsidRDefault="00763C6E" w:rsidP="000B1C10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  <w:sectPr w:rsidR="00763C6E" w:rsidRPr="000B1C10" w:rsidSect="0083061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63ADBC6" w14:textId="77777777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14:paraId="2B0E2A33" w14:textId="77777777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постановлением администрации                                                                            </w:t>
      </w:r>
    </w:p>
    <w:p w14:paraId="5975B640" w14:textId="77777777" w:rsidR="0083061B" w:rsidRPr="000B1C10" w:rsidRDefault="0083061B" w:rsidP="000B1C10">
      <w:pPr>
        <w:widowControl w:val="0"/>
        <w:tabs>
          <w:tab w:val="left" w:pos="1260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Среднеуральск</w:t>
      </w:r>
    </w:p>
    <w:p w14:paraId="13DD9948" w14:textId="3FDE9F51" w:rsidR="0083061B" w:rsidRPr="000B1C10" w:rsidRDefault="0083061B" w:rsidP="000B1C10">
      <w:pPr>
        <w:widowControl w:val="0"/>
        <w:tabs>
          <w:tab w:val="left" w:pos="1260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4E3944">
        <w:rPr>
          <w:rFonts w:ascii="Liberation Serif" w:eastAsia="Times New Roman" w:hAnsi="Liberation Serif" w:cs="Liberation Serif"/>
          <w:sz w:val="28"/>
          <w:szCs w:val="28"/>
          <w:lang w:eastAsia="ru-RU"/>
        </w:rPr>
        <w:t>30.06.</w:t>
      </w: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</w:t>
      </w:r>
      <w:r w:rsidR="00AF3D1D"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0B1C1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4E3944">
        <w:rPr>
          <w:rFonts w:ascii="Liberation Serif" w:eastAsia="Times New Roman" w:hAnsi="Liberation Serif" w:cs="Liberation Serif"/>
          <w:sz w:val="28"/>
          <w:szCs w:val="28"/>
          <w:lang w:eastAsia="ru-RU"/>
        </w:rPr>
        <w:t>406-ПА</w:t>
      </w:r>
    </w:p>
    <w:p w14:paraId="374E2571" w14:textId="1BDB82A1" w:rsidR="0083061B" w:rsidRPr="000B1C10" w:rsidRDefault="0083061B" w:rsidP="000B1C10">
      <w:pPr>
        <w:widowControl w:val="0"/>
        <w:spacing w:after="0" w:line="240" w:lineRule="auto"/>
        <w:ind w:left="5103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«О подготовке проекта о внесении                                        изменений в Правила землепользования и застройки городского округа Среднеуральск, утвержденные решением Думы городского округа Среднеуральск от 25.02.2010 № 43/3 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br/>
        <w:t>(</w:t>
      </w:r>
      <w:r w:rsidRPr="000B1C10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c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 изменениями, внесенными решени</w:t>
      </w:r>
      <w:r w:rsidR="006F6F4B" w:rsidRPr="000B1C10">
        <w:rPr>
          <w:rFonts w:ascii="Liberation Serif" w:hAnsi="Liberation Serif" w:cs="Liberation Serif"/>
          <w:bCs/>
          <w:iCs/>
          <w:sz w:val="28"/>
          <w:szCs w:val="28"/>
        </w:rPr>
        <w:t>я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>м</w:t>
      </w:r>
      <w:r w:rsidR="006F6F4B" w:rsidRPr="000B1C10">
        <w:rPr>
          <w:rFonts w:ascii="Liberation Serif" w:hAnsi="Liberation Serif" w:cs="Liberation Serif"/>
          <w:bCs/>
          <w:iCs/>
          <w:sz w:val="28"/>
          <w:szCs w:val="28"/>
        </w:rPr>
        <w:t>и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 xml:space="preserve"> Думы городского округа Среднеуральск от 19.12.2019 № 63/8</w:t>
      </w:r>
      <w:r w:rsidR="00105A8D" w:rsidRPr="000B1C10">
        <w:rPr>
          <w:rFonts w:ascii="Liberation Serif" w:hAnsi="Liberation Serif" w:cs="Liberation Serif"/>
          <w:bCs/>
          <w:iCs/>
          <w:sz w:val="28"/>
          <w:szCs w:val="28"/>
        </w:rPr>
        <w:t>, от 21.07.2021 №89/1</w:t>
      </w:r>
      <w:r w:rsidR="00AF3D1D" w:rsidRPr="000B1C10">
        <w:rPr>
          <w:rFonts w:ascii="Liberation Serif" w:hAnsi="Liberation Serif" w:cs="Liberation Serif"/>
          <w:bCs/>
          <w:iCs/>
          <w:sz w:val="28"/>
          <w:szCs w:val="28"/>
        </w:rPr>
        <w:t>, от 29.04.2022 № 9/3</w:t>
      </w:r>
      <w:r w:rsidRPr="000B1C10">
        <w:rPr>
          <w:rFonts w:ascii="Liberation Serif" w:hAnsi="Liberation Serif" w:cs="Liberation Serif"/>
          <w:bCs/>
          <w:iCs/>
          <w:sz w:val="28"/>
          <w:szCs w:val="28"/>
        </w:rPr>
        <w:t>)»</w:t>
      </w:r>
    </w:p>
    <w:p w14:paraId="5FED5AD9" w14:textId="2FC32F3E" w:rsidR="00A84E9B" w:rsidRPr="000B1C10" w:rsidRDefault="00A84E9B" w:rsidP="000B1C10">
      <w:pPr>
        <w:widowControl w:val="0"/>
        <w:tabs>
          <w:tab w:val="left" w:pos="921"/>
          <w:tab w:val="left" w:pos="1323"/>
        </w:tabs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3966C1C4" w14:textId="77777777" w:rsidR="00A84E9B" w:rsidRPr="000B1C10" w:rsidRDefault="00A84E9B" w:rsidP="000B1C10">
      <w:pPr>
        <w:widowControl w:val="0"/>
        <w:tabs>
          <w:tab w:val="left" w:pos="921"/>
          <w:tab w:val="left" w:pos="1323"/>
        </w:tabs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697B1F86" w14:textId="77E90555" w:rsidR="0083061B" w:rsidRPr="000B1C10" w:rsidRDefault="00605ABC" w:rsidP="000B1C10">
      <w:pPr>
        <w:widowControl w:val="0"/>
        <w:tabs>
          <w:tab w:val="left" w:pos="921"/>
          <w:tab w:val="left" w:pos="1323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1C10">
        <w:rPr>
          <w:rFonts w:ascii="Liberation Serif" w:hAnsi="Liberation Serif" w:cs="Liberation Serif"/>
          <w:b/>
          <w:sz w:val="28"/>
          <w:szCs w:val="28"/>
        </w:rPr>
        <w:t>Порядок направления в К</w:t>
      </w:r>
      <w:r w:rsidR="00C43412" w:rsidRPr="000B1C10">
        <w:rPr>
          <w:rFonts w:ascii="Liberation Serif" w:hAnsi="Liberation Serif" w:cs="Liberation Serif"/>
          <w:b/>
          <w:sz w:val="28"/>
          <w:szCs w:val="28"/>
        </w:rPr>
        <w:t>омиссию</w:t>
      </w:r>
      <w:r w:rsidRPr="000B1C10">
        <w:rPr>
          <w:rFonts w:ascii="Liberation Serif" w:hAnsi="Liberation Serif" w:cs="Liberation Serif"/>
          <w:b/>
          <w:sz w:val="28"/>
          <w:szCs w:val="28"/>
        </w:rPr>
        <w:t xml:space="preserve"> по землепользованию и застройке городского округа Среднеуральск</w:t>
      </w:r>
      <w:r w:rsidR="00C43412" w:rsidRPr="000B1C10">
        <w:rPr>
          <w:rFonts w:ascii="Liberation Serif" w:hAnsi="Liberation Serif" w:cs="Liberation Serif"/>
          <w:b/>
          <w:sz w:val="28"/>
          <w:szCs w:val="28"/>
        </w:rPr>
        <w:t xml:space="preserve"> предложений</w:t>
      </w:r>
      <w:r w:rsidR="00BD754C" w:rsidRPr="000B1C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5519C" w:rsidRPr="000B1C10">
        <w:rPr>
          <w:rFonts w:ascii="Liberation Serif" w:hAnsi="Liberation Serif" w:cs="Liberation Serif"/>
          <w:b/>
          <w:sz w:val="28"/>
          <w:szCs w:val="28"/>
        </w:rPr>
        <w:t xml:space="preserve">физических </w:t>
      </w:r>
      <w:r w:rsidR="00BD754C" w:rsidRPr="000B1C10">
        <w:rPr>
          <w:rFonts w:ascii="Liberation Serif" w:hAnsi="Liberation Serif" w:cs="Liberation Serif"/>
          <w:b/>
          <w:sz w:val="28"/>
          <w:szCs w:val="28"/>
        </w:rPr>
        <w:t xml:space="preserve">и юридических </w:t>
      </w:r>
      <w:r w:rsidR="00C43412" w:rsidRPr="000B1C10">
        <w:rPr>
          <w:rFonts w:ascii="Liberation Serif" w:hAnsi="Liberation Serif" w:cs="Liberation Serif"/>
          <w:b/>
          <w:sz w:val="28"/>
          <w:szCs w:val="28"/>
        </w:rPr>
        <w:t xml:space="preserve">лиц </w:t>
      </w:r>
      <w:r w:rsidR="00A12E11" w:rsidRPr="000B1C10">
        <w:rPr>
          <w:rFonts w:ascii="Liberation Serif" w:hAnsi="Liberation Serif" w:cs="Liberation Serif"/>
          <w:b/>
          <w:sz w:val="28"/>
          <w:szCs w:val="28"/>
        </w:rPr>
        <w:t>по подготовке</w:t>
      </w:r>
      <w:r w:rsidR="00DC29CF" w:rsidRPr="000B1C10">
        <w:rPr>
          <w:rFonts w:ascii="Liberation Serif" w:hAnsi="Liberation Serif" w:cs="Liberation Serif"/>
          <w:b/>
          <w:sz w:val="28"/>
          <w:szCs w:val="28"/>
        </w:rPr>
        <w:t xml:space="preserve"> проекта</w:t>
      </w:r>
      <w:r w:rsidR="00A12E11" w:rsidRPr="000B1C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C62C3" w:rsidRPr="000B1C10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Правила </w:t>
      </w:r>
      <w:r w:rsidR="00DC29CF" w:rsidRPr="000B1C10">
        <w:rPr>
          <w:rFonts w:ascii="Liberation Serif" w:hAnsi="Liberation Serif" w:cs="Liberation Serif"/>
          <w:b/>
          <w:sz w:val="28"/>
          <w:szCs w:val="28"/>
        </w:rPr>
        <w:t>з</w:t>
      </w:r>
      <w:r w:rsidR="000C62C3" w:rsidRPr="000B1C10">
        <w:rPr>
          <w:rFonts w:ascii="Liberation Serif" w:hAnsi="Liberation Serif" w:cs="Liberation Serif"/>
          <w:b/>
          <w:sz w:val="28"/>
          <w:szCs w:val="28"/>
        </w:rPr>
        <w:t xml:space="preserve">емлепользования и застройки городского округа Среднеуральск, </w:t>
      </w:r>
      <w:r w:rsidR="000C4F34" w:rsidRPr="000B1C10">
        <w:rPr>
          <w:rFonts w:ascii="Liberation Serif" w:hAnsi="Liberation Serif" w:cs="Liberation Serif"/>
          <w:b/>
          <w:sz w:val="28"/>
          <w:szCs w:val="28"/>
        </w:rPr>
        <w:t>утвержденные решением</w:t>
      </w:r>
      <w:r w:rsidR="000C62C3" w:rsidRPr="000B1C10">
        <w:rPr>
          <w:rFonts w:ascii="Liberation Serif" w:hAnsi="Liberation Serif" w:cs="Liberation Serif"/>
          <w:b/>
          <w:sz w:val="28"/>
          <w:szCs w:val="28"/>
        </w:rPr>
        <w:t xml:space="preserve"> Думы городского округа Среднеуральск </w:t>
      </w:r>
      <w:r w:rsidR="000B1C10">
        <w:rPr>
          <w:rFonts w:ascii="Liberation Serif" w:hAnsi="Liberation Serif" w:cs="Liberation Serif"/>
          <w:b/>
          <w:sz w:val="28"/>
          <w:szCs w:val="28"/>
        </w:rPr>
        <w:br/>
      </w:r>
      <w:r w:rsidR="000C62C3" w:rsidRPr="000B1C10">
        <w:rPr>
          <w:rFonts w:ascii="Liberation Serif" w:hAnsi="Liberation Serif" w:cs="Liberation Serif"/>
          <w:b/>
          <w:sz w:val="28"/>
          <w:szCs w:val="28"/>
        </w:rPr>
        <w:t>от 25.02.2010 № 43/3 (</w:t>
      </w:r>
      <w:r w:rsidR="009439E7" w:rsidRPr="000B1C10">
        <w:rPr>
          <w:rFonts w:ascii="Liberation Serif" w:hAnsi="Liberation Serif" w:cs="Liberation Serif"/>
          <w:b/>
          <w:sz w:val="28"/>
          <w:szCs w:val="28"/>
        </w:rPr>
        <w:t xml:space="preserve">c </w:t>
      </w:r>
      <w:r w:rsidR="000C4F34" w:rsidRPr="000B1C10">
        <w:rPr>
          <w:rFonts w:ascii="Liberation Serif" w:hAnsi="Liberation Serif" w:cs="Liberation Serif"/>
          <w:b/>
          <w:sz w:val="28"/>
          <w:szCs w:val="28"/>
        </w:rPr>
        <w:t>изменениями,</w:t>
      </w:r>
      <w:r w:rsidR="009439E7" w:rsidRPr="000B1C10">
        <w:rPr>
          <w:rFonts w:ascii="Liberation Serif" w:hAnsi="Liberation Serif" w:cs="Liberation Serif"/>
          <w:b/>
          <w:sz w:val="28"/>
          <w:szCs w:val="28"/>
        </w:rPr>
        <w:t xml:space="preserve"> внесенными решени</w:t>
      </w:r>
      <w:r w:rsidR="006F6F4B" w:rsidRPr="000B1C10">
        <w:rPr>
          <w:rFonts w:ascii="Liberation Serif" w:hAnsi="Liberation Serif" w:cs="Liberation Serif"/>
          <w:b/>
          <w:sz w:val="28"/>
          <w:szCs w:val="28"/>
        </w:rPr>
        <w:t>я</w:t>
      </w:r>
      <w:r w:rsidR="009439E7" w:rsidRPr="000B1C10">
        <w:rPr>
          <w:rFonts w:ascii="Liberation Serif" w:hAnsi="Liberation Serif" w:cs="Liberation Serif"/>
          <w:b/>
          <w:sz w:val="28"/>
          <w:szCs w:val="28"/>
        </w:rPr>
        <w:t>м</w:t>
      </w:r>
      <w:r w:rsidR="006F6F4B" w:rsidRPr="000B1C10">
        <w:rPr>
          <w:rFonts w:ascii="Liberation Serif" w:hAnsi="Liberation Serif" w:cs="Liberation Serif"/>
          <w:b/>
          <w:sz w:val="28"/>
          <w:szCs w:val="28"/>
        </w:rPr>
        <w:t>и</w:t>
      </w:r>
      <w:r w:rsidR="009439E7" w:rsidRPr="000B1C10">
        <w:rPr>
          <w:rFonts w:ascii="Liberation Serif" w:hAnsi="Liberation Serif" w:cs="Liberation Serif"/>
          <w:b/>
          <w:sz w:val="28"/>
          <w:szCs w:val="28"/>
        </w:rPr>
        <w:t xml:space="preserve"> Думы городского округа Среднеуральск от 19.12.2019 № 63/8</w:t>
      </w:r>
      <w:r w:rsidR="00105A8D" w:rsidRPr="000B1C10">
        <w:rPr>
          <w:rFonts w:ascii="Liberation Serif" w:hAnsi="Liberation Serif" w:cs="Liberation Serif"/>
          <w:b/>
          <w:sz w:val="28"/>
          <w:szCs w:val="28"/>
        </w:rPr>
        <w:t>, от 21.07.2021 №89/1</w:t>
      </w:r>
      <w:r w:rsidR="00AF3D1D" w:rsidRPr="000B1C1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0B1C10">
        <w:rPr>
          <w:rFonts w:ascii="Liberation Serif" w:hAnsi="Liberation Serif" w:cs="Liberation Serif"/>
          <w:b/>
          <w:sz w:val="28"/>
          <w:szCs w:val="28"/>
        </w:rPr>
        <w:br/>
      </w:r>
      <w:r w:rsidR="00AF3D1D" w:rsidRPr="000B1C10">
        <w:rPr>
          <w:rFonts w:ascii="Liberation Serif" w:hAnsi="Liberation Serif" w:cs="Liberation Serif"/>
          <w:b/>
          <w:sz w:val="28"/>
          <w:szCs w:val="28"/>
        </w:rPr>
        <w:t>от 29.12.20221 № 9/3</w:t>
      </w:r>
      <w:r w:rsidR="000C62C3" w:rsidRPr="000B1C10">
        <w:rPr>
          <w:rFonts w:ascii="Liberation Serif" w:hAnsi="Liberation Serif" w:cs="Liberation Serif"/>
          <w:b/>
          <w:sz w:val="28"/>
          <w:szCs w:val="28"/>
        </w:rPr>
        <w:t>)</w:t>
      </w:r>
    </w:p>
    <w:p w14:paraId="37910C96" w14:textId="77777777" w:rsidR="0083061B" w:rsidRPr="000B1C10" w:rsidRDefault="0083061B" w:rsidP="000B1C10">
      <w:pPr>
        <w:pStyle w:val="a3"/>
        <w:widowControl w:val="0"/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8F66626" w14:textId="417E7CD9" w:rsidR="008E661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Предложения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 xml:space="preserve">физических </w:t>
      </w:r>
      <w:r w:rsidR="00BD754C" w:rsidRPr="000B1C10">
        <w:rPr>
          <w:rFonts w:ascii="Liberation Serif" w:eastAsia="Calibri" w:hAnsi="Liberation Serif" w:cs="Liberation Serif"/>
          <w:sz w:val="28"/>
          <w:szCs w:val="28"/>
        </w:rPr>
        <w:t xml:space="preserve">и юридических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лиц по подготовке </w:t>
      </w:r>
      <w:r w:rsidR="00DC29CF" w:rsidRPr="000B1C10">
        <w:rPr>
          <w:rFonts w:ascii="Liberation Serif" w:eastAsia="Calibri" w:hAnsi="Liberation Serif" w:cs="Liberation Serif"/>
          <w:sz w:val="28"/>
          <w:szCs w:val="28"/>
        </w:rPr>
        <w:t>проекта о внесении изменений в Правила землепользования и застройки городского округа Среднеуральск, утвержденные решением Думы городского округа Среднеуральск от 25.02.2010 № 43/3 (c изменениями, внесенными решениями Думы городского округа Среднеуральск от 19.12.2019 № 63/8, от 21.07.2021 № 89/1, от 29.12.2021</w:t>
      </w:r>
      <w:r w:rsidR="000B1C10">
        <w:rPr>
          <w:rFonts w:ascii="Liberation Serif" w:eastAsia="Calibri" w:hAnsi="Liberation Serif" w:cs="Liberation Serif"/>
          <w:sz w:val="28"/>
          <w:szCs w:val="28"/>
        </w:rPr>
        <w:br/>
      </w:r>
      <w:r w:rsidR="00DC29CF" w:rsidRPr="000B1C10">
        <w:rPr>
          <w:rFonts w:ascii="Liberation Serif" w:eastAsia="Calibri" w:hAnsi="Liberation Serif" w:cs="Liberation Serif"/>
          <w:sz w:val="28"/>
          <w:szCs w:val="28"/>
        </w:rPr>
        <w:t xml:space="preserve"> № 9/3)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(далее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>–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>предложения, Проект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)</w:t>
      </w:r>
      <w:r w:rsidR="0075519C" w:rsidRPr="000B1C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направляются в Комиссию</w:t>
      </w:r>
      <w:r w:rsidR="0075519C" w:rsidRPr="000B1C10">
        <w:rPr>
          <w:rFonts w:ascii="Liberation Serif" w:eastAsia="Calibri" w:hAnsi="Liberation Serif" w:cs="Liberation Serif"/>
          <w:sz w:val="28"/>
          <w:szCs w:val="28"/>
        </w:rPr>
        <w:t xml:space="preserve"> по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>землепользованию и застройке городского округа Среднеуральск (далее – Комиссия)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FB9B990" w14:textId="711CFD94" w:rsidR="008E661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Прием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 xml:space="preserve">предложений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Комиссией в течение </w:t>
      </w:r>
      <w:r w:rsidR="004B0B31" w:rsidRPr="000B1C10">
        <w:rPr>
          <w:rFonts w:ascii="Liberation Serif" w:eastAsia="Calibri" w:hAnsi="Liberation Serif" w:cs="Liberation Serif"/>
          <w:sz w:val="28"/>
          <w:szCs w:val="28"/>
        </w:rPr>
        <w:t xml:space="preserve">7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дней с даты 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>опубликования решения о подготовке Проекта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14:paraId="2310A986" w14:textId="5D3A202D" w:rsidR="008E661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>Предложения принимаются в рабочие дни</w:t>
      </w:r>
      <w:r w:rsidR="00531177" w:rsidRPr="000B1C10">
        <w:rPr>
          <w:rFonts w:ascii="Liberation Serif" w:eastAsia="Calibri" w:hAnsi="Liberation Serif" w:cs="Liberation Serif"/>
          <w:sz w:val="28"/>
          <w:szCs w:val="28"/>
        </w:rPr>
        <w:t xml:space="preserve"> кроме пятницы</w:t>
      </w:r>
      <w:r w:rsidR="00A404F6" w:rsidRPr="000B1C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с 8.30 до 17.30 (перерыв с 13.00 до 14.00) по адресу: Свердловская область,</w:t>
      </w:r>
      <w:r w:rsidR="0092572C" w:rsidRPr="000B1C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г. Среднеуральск, ул. Октябрьская, </w:t>
      </w:r>
      <w:r w:rsidR="008E6612" w:rsidRPr="000B1C10">
        <w:rPr>
          <w:rFonts w:ascii="Liberation Serif" w:eastAsia="Calibri" w:hAnsi="Liberation Serif" w:cs="Liberation Serif"/>
          <w:sz w:val="28"/>
          <w:szCs w:val="28"/>
        </w:rPr>
        <w:t xml:space="preserve">д.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2а, </w:t>
      </w:r>
      <w:r w:rsidR="003C7F62" w:rsidRPr="000B1C10">
        <w:rPr>
          <w:rFonts w:ascii="Liberation Serif" w:eastAsia="Calibri" w:hAnsi="Liberation Serif" w:cs="Liberation Serif"/>
          <w:sz w:val="28"/>
          <w:szCs w:val="28"/>
        </w:rPr>
        <w:t xml:space="preserve">муниципальное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бюджетное учреждение «Архитектура»</w:t>
      </w:r>
      <w:r w:rsidR="008E6612" w:rsidRPr="000B1C10">
        <w:rPr>
          <w:rFonts w:ascii="Liberation Serif" w:eastAsia="Calibri" w:hAnsi="Liberation Serif" w:cs="Liberation Serif"/>
          <w:sz w:val="28"/>
          <w:szCs w:val="28"/>
        </w:rPr>
        <w:t xml:space="preserve"> или на адрес электронной почты </w:t>
      </w:r>
      <w:proofErr w:type="spellStart"/>
      <w:r w:rsidR="008E6612" w:rsidRPr="000B1C10">
        <w:rPr>
          <w:rFonts w:ascii="Liberation Serif" w:eastAsia="Calibri" w:hAnsi="Liberation Serif" w:cs="Liberation Serif"/>
          <w:sz w:val="28"/>
          <w:szCs w:val="28"/>
          <w:lang w:val="en-US"/>
        </w:rPr>
        <w:t>mbu</w:t>
      </w:r>
      <w:proofErr w:type="spellEnd"/>
      <w:r w:rsidR="008E6612" w:rsidRPr="000B1C10">
        <w:rPr>
          <w:rFonts w:ascii="Liberation Serif" w:eastAsia="Calibri" w:hAnsi="Liberation Serif" w:cs="Liberation Serif"/>
          <w:sz w:val="28"/>
          <w:szCs w:val="28"/>
        </w:rPr>
        <w:t>4@</w:t>
      </w:r>
      <w:proofErr w:type="spellStart"/>
      <w:r w:rsidR="008E6612" w:rsidRPr="000B1C10">
        <w:rPr>
          <w:rFonts w:ascii="Liberation Serif" w:eastAsia="Calibri" w:hAnsi="Liberation Serif" w:cs="Liberation Serif"/>
          <w:sz w:val="28"/>
          <w:szCs w:val="28"/>
          <w:lang w:val="en-US"/>
        </w:rPr>
        <w:t>yandex</w:t>
      </w:r>
      <w:proofErr w:type="spellEnd"/>
      <w:r w:rsidR="008E6612" w:rsidRPr="000B1C10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8E6612" w:rsidRPr="000B1C10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="008E6612" w:rsidRPr="000B1C10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14435D9" w14:textId="77777777" w:rsidR="008E661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Предложения должны быть изложены в письменном виде (напечатаны либо написаны разборчивым почерком), иметь подпись лица, их подготовившего, с указанием его фамилии, имени, отчества, обратного адреса и даты подготовки </w:t>
      </w:r>
      <w:r w:rsidR="003C7F62" w:rsidRPr="000B1C10">
        <w:rPr>
          <w:rFonts w:ascii="Liberation Serif" w:eastAsia="Calibri" w:hAnsi="Liberation Serif" w:cs="Liberation Serif"/>
          <w:sz w:val="28"/>
          <w:szCs w:val="28"/>
        </w:rPr>
        <w:t>предложения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. Предложения, поступившие в Комиссию, не подлежат возврату.</w:t>
      </w:r>
    </w:p>
    <w:p w14:paraId="40D29A34" w14:textId="77777777" w:rsidR="003C7F6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Комиссией не рассматриваются: </w:t>
      </w:r>
    </w:p>
    <w:p w14:paraId="6A728498" w14:textId="77777777" w:rsidR="008E6612" w:rsidRPr="000B1C10" w:rsidRDefault="003C7F62" w:rsidP="000B1C10">
      <w:pPr>
        <w:pStyle w:val="a3"/>
        <w:widowControl w:val="0"/>
        <w:numPr>
          <w:ilvl w:val="1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неразборчиво </w:t>
      </w:r>
      <w:r w:rsidR="00C43412" w:rsidRPr="000B1C10">
        <w:rPr>
          <w:rFonts w:ascii="Liberation Serif" w:eastAsia="Calibri" w:hAnsi="Liberation Serif" w:cs="Liberation Serif"/>
          <w:sz w:val="28"/>
          <w:szCs w:val="28"/>
        </w:rPr>
        <w:t xml:space="preserve">написанные, неподписанные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предложения</w:t>
      </w:r>
      <w:r w:rsidR="00C43412" w:rsidRPr="000B1C10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4655B4E7" w14:textId="77777777" w:rsidR="008E6612" w:rsidRPr="000B1C10" w:rsidRDefault="00C43412" w:rsidP="000B1C10">
      <w:pPr>
        <w:pStyle w:val="a3"/>
        <w:widowControl w:val="0"/>
        <w:numPr>
          <w:ilvl w:val="1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>предложения, не имеющие отношения к Проекту;</w:t>
      </w:r>
    </w:p>
    <w:p w14:paraId="6109DB28" w14:textId="77777777" w:rsidR="00C43412" w:rsidRPr="000B1C10" w:rsidRDefault="00C43412" w:rsidP="000B1C10">
      <w:pPr>
        <w:pStyle w:val="a3"/>
        <w:widowControl w:val="0"/>
        <w:numPr>
          <w:ilvl w:val="1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предложения, поступившие после завершения срока, указанного в пункте 2 настоящего порядка. </w:t>
      </w:r>
    </w:p>
    <w:p w14:paraId="5229742F" w14:textId="3CB5C128" w:rsidR="00C43412" w:rsidRPr="000B1C10" w:rsidRDefault="00C43412" w:rsidP="000B1C10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right="-1"/>
        <w:contextualSpacing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B1C10">
        <w:rPr>
          <w:rFonts w:ascii="Liberation Serif" w:eastAsia="Calibri" w:hAnsi="Liberation Serif" w:cs="Liberation Serif"/>
          <w:sz w:val="28"/>
          <w:szCs w:val="28"/>
        </w:rPr>
        <w:t>Комиссия</w:t>
      </w:r>
      <w:r w:rsidR="00BD754C" w:rsidRPr="000B1C10">
        <w:rPr>
          <w:rFonts w:ascii="Liberation Serif" w:eastAsia="Calibri" w:hAnsi="Liberation Serif" w:cs="Liberation Serif"/>
          <w:sz w:val="28"/>
          <w:szCs w:val="28"/>
        </w:rPr>
        <w:t xml:space="preserve"> в течение </w:t>
      </w:r>
      <w:r w:rsidR="000C62C3" w:rsidRPr="000B1C10">
        <w:rPr>
          <w:rFonts w:ascii="Liberation Serif" w:eastAsia="Calibri" w:hAnsi="Liberation Serif" w:cs="Liberation Serif"/>
          <w:sz w:val="28"/>
          <w:szCs w:val="28"/>
        </w:rPr>
        <w:t xml:space="preserve">14 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дней </w:t>
      </w:r>
      <w:r w:rsidR="00BD754C" w:rsidRPr="000B1C10">
        <w:rPr>
          <w:rFonts w:ascii="Liberation Serif" w:eastAsia="Calibri" w:hAnsi="Liberation Serif" w:cs="Liberation Serif"/>
          <w:sz w:val="28"/>
          <w:szCs w:val="28"/>
        </w:rPr>
        <w:t>после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 завершения срока, указанного в пункте 2 настоящего порядка, рассматривает </w:t>
      </w:r>
      <w:r w:rsidR="00BD754C" w:rsidRPr="000B1C10">
        <w:rPr>
          <w:rFonts w:ascii="Liberation Serif" w:eastAsia="Calibri" w:hAnsi="Liberation Serif" w:cs="Liberation Serif"/>
          <w:sz w:val="28"/>
          <w:szCs w:val="28"/>
        </w:rPr>
        <w:t>предложения</w:t>
      </w:r>
      <w:r w:rsidRPr="000B1C10">
        <w:rPr>
          <w:rFonts w:ascii="Liberation Serif" w:eastAsia="Calibri" w:hAnsi="Liberation Serif" w:cs="Liberation Serif"/>
          <w:sz w:val="28"/>
          <w:szCs w:val="28"/>
        </w:rPr>
        <w:t xml:space="preserve">, принимает решение о целесообразности их включения в Проект и направляет решение </w:t>
      </w:r>
      <w:r w:rsidR="00BD754C" w:rsidRPr="000B1C10">
        <w:rPr>
          <w:rFonts w:ascii="Liberation Serif" w:eastAsia="Calibri" w:hAnsi="Liberation Serif" w:cs="Liberation Serif"/>
          <w:sz w:val="28"/>
          <w:szCs w:val="28"/>
        </w:rPr>
        <w:t>главе городского округа Среднеуральск</w:t>
      </w:r>
      <w:r w:rsidRPr="000B1C10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58CA08A" w14:textId="5FFBC13B" w:rsidR="00DE4A1D" w:rsidRPr="000B1C10" w:rsidRDefault="00DE4A1D" w:rsidP="000B1C10">
      <w:pPr>
        <w:widowControl w:val="0"/>
        <w:tabs>
          <w:tab w:val="left" w:pos="921"/>
          <w:tab w:val="left" w:pos="132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5DDCAE4" w14:textId="77777777" w:rsidR="00DE4A1D" w:rsidRPr="000B1C10" w:rsidRDefault="00DE4A1D" w:rsidP="000B1C10">
      <w:pPr>
        <w:widowControl w:val="0"/>
        <w:tabs>
          <w:tab w:val="left" w:pos="399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8BD3943" w14:textId="77777777" w:rsidR="00DE4A1D" w:rsidRPr="000B1C10" w:rsidRDefault="00DE4A1D" w:rsidP="000B1C10">
      <w:pPr>
        <w:widowControl w:val="0"/>
        <w:tabs>
          <w:tab w:val="left" w:pos="399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4CF4500" w14:textId="77777777" w:rsidR="004156E3" w:rsidRPr="000B1C10" w:rsidRDefault="004156E3" w:rsidP="000B1C10">
      <w:pPr>
        <w:widowControl w:val="0"/>
        <w:tabs>
          <w:tab w:val="left" w:pos="399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E4A8E29" w14:textId="77777777" w:rsidR="00DE4A1D" w:rsidRPr="000B1C10" w:rsidRDefault="00DE4A1D" w:rsidP="000B1C10">
      <w:pPr>
        <w:widowControl w:val="0"/>
        <w:tabs>
          <w:tab w:val="left" w:pos="399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02D2831" w14:textId="77777777" w:rsidR="004156E3" w:rsidRPr="000B1C10" w:rsidRDefault="004156E3" w:rsidP="000B1C10">
      <w:pPr>
        <w:widowControl w:val="0"/>
        <w:tabs>
          <w:tab w:val="left" w:pos="399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8825962" w14:textId="77777777" w:rsidR="000B1C10" w:rsidRDefault="000B1C10" w:rsidP="000B1C10">
      <w:pPr>
        <w:pStyle w:val="ConsPlusNormal"/>
        <w:jc w:val="center"/>
        <w:rPr>
          <w:rFonts w:ascii="Liberation Serif" w:hAnsi="Liberation Serif" w:cs="Liberation Serif"/>
          <w:b/>
          <w:bCs/>
          <w:sz w:val="40"/>
          <w:szCs w:val="40"/>
        </w:rPr>
        <w:sectPr w:rsidR="000B1C10" w:rsidSect="000B1C1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66AF7A3D" w14:textId="33E6B58A" w:rsidR="001C563F" w:rsidRPr="000B1C10" w:rsidRDefault="001C563F" w:rsidP="004E3944">
      <w:pPr>
        <w:pStyle w:val="ConsPlusNormal"/>
        <w:jc w:val="center"/>
        <w:rPr>
          <w:rFonts w:ascii="Liberation Serif" w:hAnsi="Liberation Serif" w:cs="Liberation Serif"/>
          <w:bCs/>
          <w:color w:val="000000"/>
          <w:sz w:val="2"/>
          <w:szCs w:val="2"/>
        </w:rPr>
      </w:pPr>
      <w:bookmarkStart w:id="0" w:name="_GoBack"/>
      <w:bookmarkEnd w:id="0"/>
    </w:p>
    <w:sectPr w:rsidR="001C563F" w:rsidRPr="000B1C10" w:rsidSect="000B1C10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FB4A5" w14:textId="77777777" w:rsidR="00747BFF" w:rsidRDefault="00747BFF" w:rsidP="0083061B">
      <w:pPr>
        <w:spacing w:after="0" w:line="240" w:lineRule="auto"/>
      </w:pPr>
      <w:r>
        <w:separator/>
      </w:r>
    </w:p>
  </w:endnote>
  <w:endnote w:type="continuationSeparator" w:id="0">
    <w:p w14:paraId="33257F1F" w14:textId="77777777" w:rsidR="00747BFF" w:rsidRDefault="00747BFF" w:rsidP="0083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C17C5" w14:textId="77777777" w:rsidR="00747BFF" w:rsidRDefault="00747BFF" w:rsidP="0083061B">
      <w:pPr>
        <w:spacing w:after="0" w:line="240" w:lineRule="auto"/>
      </w:pPr>
      <w:r>
        <w:separator/>
      </w:r>
    </w:p>
  </w:footnote>
  <w:footnote w:type="continuationSeparator" w:id="0">
    <w:p w14:paraId="3D5294DF" w14:textId="77777777" w:rsidR="00747BFF" w:rsidRDefault="00747BFF" w:rsidP="0083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3774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0D13FB2" w14:textId="345EABDE" w:rsidR="0083061B" w:rsidRPr="0083061B" w:rsidRDefault="0083061B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83061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83061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83061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A017C">
          <w:rPr>
            <w:rFonts w:ascii="Liberation Serif" w:hAnsi="Liberation Serif" w:cs="Liberation Serif"/>
            <w:noProof/>
            <w:sz w:val="24"/>
            <w:szCs w:val="24"/>
          </w:rPr>
          <w:t>8</w:t>
        </w:r>
        <w:r w:rsidRPr="0083061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A2732BC" w14:textId="77777777" w:rsidR="0083061B" w:rsidRPr="0083061B" w:rsidRDefault="0083061B">
    <w:pPr>
      <w:pStyle w:val="ac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412E"/>
    <w:multiLevelType w:val="multilevel"/>
    <w:tmpl w:val="6D62DB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098A15B1"/>
    <w:multiLevelType w:val="hybridMultilevel"/>
    <w:tmpl w:val="5BB45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3EC"/>
    <w:multiLevelType w:val="hybridMultilevel"/>
    <w:tmpl w:val="1136A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100"/>
    <w:multiLevelType w:val="multilevel"/>
    <w:tmpl w:val="E580E746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67373E"/>
    <w:multiLevelType w:val="multilevel"/>
    <w:tmpl w:val="6D62DB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34E336D3"/>
    <w:multiLevelType w:val="multilevel"/>
    <w:tmpl w:val="6D62DB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" w15:restartNumberingAfterBreak="0">
    <w:nsid w:val="37BD031A"/>
    <w:multiLevelType w:val="hybridMultilevel"/>
    <w:tmpl w:val="50FC496C"/>
    <w:lvl w:ilvl="0" w:tplc="84C4E1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B14AD"/>
    <w:multiLevelType w:val="hybridMultilevel"/>
    <w:tmpl w:val="817621FC"/>
    <w:lvl w:ilvl="0" w:tplc="D444C762">
      <w:start w:val="4"/>
      <w:numFmt w:val="bullet"/>
      <w:lvlText w:val=""/>
      <w:lvlJc w:val="left"/>
      <w:pPr>
        <w:ind w:left="8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3A54EC6"/>
    <w:multiLevelType w:val="multilevel"/>
    <w:tmpl w:val="DD1AAE40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4C423360"/>
    <w:multiLevelType w:val="multilevel"/>
    <w:tmpl w:val="C220BB44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F0E0279"/>
    <w:multiLevelType w:val="hybridMultilevel"/>
    <w:tmpl w:val="308CB9D2"/>
    <w:lvl w:ilvl="0" w:tplc="1BCE1B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357793"/>
    <w:multiLevelType w:val="hybridMultilevel"/>
    <w:tmpl w:val="9A3EC90C"/>
    <w:lvl w:ilvl="0" w:tplc="328CA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7C52AF"/>
    <w:multiLevelType w:val="hybridMultilevel"/>
    <w:tmpl w:val="DADA640A"/>
    <w:lvl w:ilvl="0" w:tplc="469C3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51A48"/>
    <w:multiLevelType w:val="hybridMultilevel"/>
    <w:tmpl w:val="1534CB90"/>
    <w:lvl w:ilvl="0" w:tplc="BBE0FC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3A714F"/>
    <w:multiLevelType w:val="multilevel"/>
    <w:tmpl w:val="6D62DB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6C317548"/>
    <w:multiLevelType w:val="multilevel"/>
    <w:tmpl w:val="5BE4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CDA351E"/>
    <w:multiLevelType w:val="multilevel"/>
    <w:tmpl w:val="6D62DBA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7" w15:restartNumberingAfterBreak="0">
    <w:nsid w:val="749829BD"/>
    <w:multiLevelType w:val="hybridMultilevel"/>
    <w:tmpl w:val="8C6C8C38"/>
    <w:lvl w:ilvl="0" w:tplc="B83EB606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A22BDF"/>
    <w:multiLevelType w:val="multilevel"/>
    <w:tmpl w:val="5BE4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B7C1629"/>
    <w:multiLevelType w:val="hybridMultilevel"/>
    <w:tmpl w:val="9DCAE296"/>
    <w:lvl w:ilvl="0" w:tplc="7A1CF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3"/>
  </w:num>
  <w:num w:numId="10">
    <w:abstractNumId w:val="18"/>
  </w:num>
  <w:num w:numId="11">
    <w:abstractNumId w:val="7"/>
  </w:num>
  <w:num w:numId="12">
    <w:abstractNumId w:val="15"/>
  </w:num>
  <w:num w:numId="13">
    <w:abstractNumId w:val="0"/>
  </w:num>
  <w:num w:numId="14">
    <w:abstractNumId w:val="1"/>
  </w:num>
  <w:num w:numId="15">
    <w:abstractNumId w:val="4"/>
  </w:num>
  <w:num w:numId="16">
    <w:abstractNumId w:val="14"/>
  </w:num>
  <w:num w:numId="17">
    <w:abstractNumId w:val="5"/>
  </w:num>
  <w:num w:numId="18">
    <w:abstractNumId w:val="16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1D"/>
    <w:rsid w:val="00017614"/>
    <w:rsid w:val="00017F8D"/>
    <w:rsid w:val="00020F26"/>
    <w:rsid w:val="0004618E"/>
    <w:rsid w:val="00092D4A"/>
    <w:rsid w:val="000A6FD9"/>
    <w:rsid w:val="000B1C10"/>
    <w:rsid w:val="000C4F34"/>
    <w:rsid w:val="000C62C3"/>
    <w:rsid w:val="000D5DBE"/>
    <w:rsid w:val="00105A8D"/>
    <w:rsid w:val="00155E01"/>
    <w:rsid w:val="00170B99"/>
    <w:rsid w:val="00185AEB"/>
    <w:rsid w:val="00186741"/>
    <w:rsid w:val="0019374B"/>
    <w:rsid w:val="001A1C58"/>
    <w:rsid w:val="001A79F2"/>
    <w:rsid w:val="001C563F"/>
    <w:rsid w:val="001C7198"/>
    <w:rsid w:val="001D1405"/>
    <w:rsid w:val="001D648C"/>
    <w:rsid w:val="00222A0C"/>
    <w:rsid w:val="00227DC6"/>
    <w:rsid w:val="002500B2"/>
    <w:rsid w:val="00250EBC"/>
    <w:rsid w:val="00261E69"/>
    <w:rsid w:val="0028180D"/>
    <w:rsid w:val="002B268D"/>
    <w:rsid w:val="002B758F"/>
    <w:rsid w:val="002C67E4"/>
    <w:rsid w:val="002E18AC"/>
    <w:rsid w:val="00300C1C"/>
    <w:rsid w:val="00303195"/>
    <w:rsid w:val="003068B9"/>
    <w:rsid w:val="003121DF"/>
    <w:rsid w:val="0033483F"/>
    <w:rsid w:val="00376E22"/>
    <w:rsid w:val="003C7F62"/>
    <w:rsid w:val="003E09D2"/>
    <w:rsid w:val="003F5D2B"/>
    <w:rsid w:val="004156E3"/>
    <w:rsid w:val="00455701"/>
    <w:rsid w:val="00462761"/>
    <w:rsid w:val="00490C5C"/>
    <w:rsid w:val="004B0B31"/>
    <w:rsid w:val="004D51B5"/>
    <w:rsid w:val="004E1A95"/>
    <w:rsid w:val="004E3944"/>
    <w:rsid w:val="004F48B9"/>
    <w:rsid w:val="004F621A"/>
    <w:rsid w:val="004F7FEE"/>
    <w:rsid w:val="00514858"/>
    <w:rsid w:val="00531177"/>
    <w:rsid w:val="00531A0C"/>
    <w:rsid w:val="00541B09"/>
    <w:rsid w:val="0055157E"/>
    <w:rsid w:val="00577E0C"/>
    <w:rsid w:val="00586EBE"/>
    <w:rsid w:val="005A7F64"/>
    <w:rsid w:val="005B1F9E"/>
    <w:rsid w:val="005C22F4"/>
    <w:rsid w:val="005C3ED4"/>
    <w:rsid w:val="00605ABC"/>
    <w:rsid w:val="00675B8D"/>
    <w:rsid w:val="00690171"/>
    <w:rsid w:val="00695E08"/>
    <w:rsid w:val="006A79CD"/>
    <w:rsid w:val="006D0D72"/>
    <w:rsid w:val="006E0765"/>
    <w:rsid w:val="006F53FA"/>
    <w:rsid w:val="006F6F4B"/>
    <w:rsid w:val="00704840"/>
    <w:rsid w:val="00730A3D"/>
    <w:rsid w:val="00744528"/>
    <w:rsid w:val="007456D1"/>
    <w:rsid w:val="00747BFF"/>
    <w:rsid w:val="0075519C"/>
    <w:rsid w:val="00763C6E"/>
    <w:rsid w:val="00764BB5"/>
    <w:rsid w:val="00772EE2"/>
    <w:rsid w:val="007A50CE"/>
    <w:rsid w:val="007D1DCB"/>
    <w:rsid w:val="007D5815"/>
    <w:rsid w:val="00820250"/>
    <w:rsid w:val="0083061B"/>
    <w:rsid w:val="008331CD"/>
    <w:rsid w:val="00843DF6"/>
    <w:rsid w:val="00864B2A"/>
    <w:rsid w:val="00871F19"/>
    <w:rsid w:val="00874A3C"/>
    <w:rsid w:val="008B6C54"/>
    <w:rsid w:val="008C23D8"/>
    <w:rsid w:val="008D1796"/>
    <w:rsid w:val="008E2084"/>
    <w:rsid w:val="008E2FE5"/>
    <w:rsid w:val="008E6612"/>
    <w:rsid w:val="008E6EF0"/>
    <w:rsid w:val="008F381A"/>
    <w:rsid w:val="00907A2E"/>
    <w:rsid w:val="00911676"/>
    <w:rsid w:val="00913623"/>
    <w:rsid w:val="00914CA1"/>
    <w:rsid w:val="00917B1D"/>
    <w:rsid w:val="0092572C"/>
    <w:rsid w:val="00926E3C"/>
    <w:rsid w:val="00934FB4"/>
    <w:rsid w:val="009439E7"/>
    <w:rsid w:val="00960322"/>
    <w:rsid w:val="00961D60"/>
    <w:rsid w:val="009626C9"/>
    <w:rsid w:val="00963DCF"/>
    <w:rsid w:val="0096539F"/>
    <w:rsid w:val="00972C32"/>
    <w:rsid w:val="00982E16"/>
    <w:rsid w:val="00987F5A"/>
    <w:rsid w:val="00992381"/>
    <w:rsid w:val="009B7857"/>
    <w:rsid w:val="009D0049"/>
    <w:rsid w:val="009E4A14"/>
    <w:rsid w:val="009F1A1D"/>
    <w:rsid w:val="009F4FFC"/>
    <w:rsid w:val="009F5FD7"/>
    <w:rsid w:val="009F717C"/>
    <w:rsid w:val="00A12E11"/>
    <w:rsid w:val="00A16909"/>
    <w:rsid w:val="00A404F6"/>
    <w:rsid w:val="00A47E88"/>
    <w:rsid w:val="00A84E9B"/>
    <w:rsid w:val="00AA7643"/>
    <w:rsid w:val="00AC1717"/>
    <w:rsid w:val="00AD0D65"/>
    <w:rsid w:val="00AD7BA8"/>
    <w:rsid w:val="00AE1810"/>
    <w:rsid w:val="00AF3D1D"/>
    <w:rsid w:val="00BB71DF"/>
    <w:rsid w:val="00BD339A"/>
    <w:rsid w:val="00BD754C"/>
    <w:rsid w:val="00BE38D3"/>
    <w:rsid w:val="00BF31FA"/>
    <w:rsid w:val="00BF3AC1"/>
    <w:rsid w:val="00C160C6"/>
    <w:rsid w:val="00C43412"/>
    <w:rsid w:val="00C47D33"/>
    <w:rsid w:val="00C61686"/>
    <w:rsid w:val="00C6328B"/>
    <w:rsid w:val="00CC18B6"/>
    <w:rsid w:val="00CD5E19"/>
    <w:rsid w:val="00CF2D29"/>
    <w:rsid w:val="00D20A1E"/>
    <w:rsid w:val="00D2516F"/>
    <w:rsid w:val="00D5011C"/>
    <w:rsid w:val="00D60AB0"/>
    <w:rsid w:val="00D61E1A"/>
    <w:rsid w:val="00D63729"/>
    <w:rsid w:val="00D84ECF"/>
    <w:rsid w:val="00DA017C"/>
    <w:rsid w:val="00DA3406"/>
    <w:rsid w:val="00DA39EF"/>
    <w:rsid w:val="00DB7E85"/>
    <w:rsid w:val="00DC29CF"/>
    <w:rsid w:val="00DD3D54"/>
    <w:rsid w:val="00DD52DC"/>
    <w:rsid w:val="00DE130E"/>
    <w:rsid w:val="00DE4A1D"/>
    <w:rsid w:val="00E16D66"/>
    <w:rsid w:val="00E33E12"/>
    <w:rsid w:val="00E62896"/>
    <w:rsid w:val="00E63EB8"/>
    <w:rsid w:val="00EA12DF"/>
    <w:rsid w:val="00EE4FAC"/>
    <w:rsid w:val="00F16AE5"/>
    <w:rsid w:val="00F235D3"/>
    <w:rsid w:val="00F316EE"/>
    <w:rsid w:val="00F328D3"/>
    <w:rsid w:val="00F40D79"/>
    <w:rsid w:val="00F60AAD"/>
    <w:rsid w:val="00F63BAB"/>
    <w:rsid w:val="00F85FF1"/>
    <w:rsid w:val="00FA2445"/>
    <w:rsid w:val="00FB2EE4"/>
    <w:rsid w:val="00F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A5E21"/>
  <w15:docId w15:val="{235E94B6-B30C-426E-A2E5-9DE9DBD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FB4"/>
    <w:pPr>
      <w:ind w:left="720"/>
      <w:contextualSpacing/>
    </w:pPr>
  </w:style>
  <w:style w:type="paragraph" w:customStyle="1" w:styleId="a4">
    <w:name w:val="Знак Знак Знак Знак"/>
    <w:basedOn w:val="a"/>
    <w:uiPriority w:val="99"/>
    <w:rsid w:val="006D0D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7D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F4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9F4F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F4F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FF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2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0F2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E6612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F16AE5"/>
    <w:pPr>
      <w:spacing w:after="0" w:line="240" w:lineRule="auto"/>
    </w:pPr>
  </w:style>
  <w:style w:type="paragraph" w:customStyle="1" w:styleId="ConsPlusNormal">
    <w:name w:val="ConsPlusNormal"/>
    <w:link w:val="ConsPlusNormal0"/>
    <w:rsid w:val="00EA1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061B"/>
  </w:style>
  <w:style w:type="paragraph" w:styleId="ae">
    <w:name w:val="footer"/>
    <w:basedOn w:val="a"/>
    <w:link w:val="af"/>
    <w:uiPriority w:val="99"/>
    <w:unhideWhenUsed/>
    <w:rsid w:val="008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061B"/>
  </w:style>
  <w:style w:type="character" w:customStyle="1" w:styleId="ConsPlusNormal0">
    <w:name w:val="ConsPlusNormal Знак"/>
    <w:link w:val="ConsPlusNormal"/>
    <w:locked/>
    <w:rsid w:val="00DE4A1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2022-06-10T10:49:00Z</cp:lastPrinted>
  <dcterms:created xsi:type="dcterms:W3CDTF">2022-07-04T11:22:00Z</dcterms:created>
  <dcterms:modified xsi:type="dcterms:W3CDTF">2022-07-04T11:22:00Z</dcterms:modified>
</cp:coreProperties>
</file>