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A9E709" w14:textId="77777777" w:rsidR="0063539C" w:rsidRDefault="0063539C" w:rsidP="0063539C">
      <w:pPr>
        <w:ind w:firstLine="708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СООБЩЕНИЕ О ВОЗМОЖНОСТИ УСТАНОВЛЕНИЯ ПУБЛИЧНОГО СЕРВИТУТА</w:t>
      </w:r>
    </w:p>
    <w:p w14:paraId="3C1106E2" w14:textId="3B34E5B7" w:rsidR="0063539C" w:rsidRDefault="0063539C" w:rsidP="0063539C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 xml:space="preserve">Управлением муниципальным имуществом администрации муниципального округа Среднеуральск Свердловской области рассматривается ходатайство </w:t>
      </w:r>
      <w:r>
        <w:rPr>
          <w:rFonts w:ascii="Liberation Serif" w:hAnsi="Liberation Serif" w:cs="Liberation Serif"/>
          <w:sz w:val="28"/>
          <w:szCs w:val="28"/>
        </w:rPr>
        <w:t>МКУ «УЖКХ»</w:t>
      </w:r>
      <w:r>
        <w:rPr>
          <w:rFonts w:ascii="Liberation Serif" w:hAnsi="Liberation Serif" w:cs="Liberation Serif"/>
          <w:sz w:val="28"/>
          <w:szCs w:val="28"/>
        </w:rPr>
        <w:t xml:space="preserve"> об установлении публичного сервитута, испрашиваемого </w:t>
      </w:r>
      <w:r>
        <w:rPr>
          <w:rFonts w:ascii="Liberation Serif" w:hAnsi="Liberation Serif" w:cs="Liberation Serif"/>
          <w:sz w:val="28"/>
          <w:szCs w:val="28"/>
        </w:rPr>
        <w:br/>
        <w:t xml:space="preserve">в целях </w:t>
      </w:r>
      <w:r>
        <w:rPr>
          <w:rFonts w:ascii="Liberation Serif" w:hAnsi="Liberation Serif" w:cs="Liberation Serif"/>
          <w:sz w:val="28"/>
          <w:szCs w:val="28"/>
        </w:rPr>
        <w:t xml:space="preserve">реконструкции канализационного коллектора очищенных сточных вод очистных сооружений города Среднеуральска </w:t>
      </w:r>
      <w:r>
        <w:rPr>
          <w:rFonts w:ascii="Liberation Serif" w:hAnsi="Liberation Serif" w:cs="Liberation Serif"/>
          <w:sz w:val="28"/>
          <w:szCs w:val="28"/>
        </w:rPr>
        <w:t xml:space="preserve">в </w:t>
      </w:r>
      <w:r>
        <w:rPr>
          <w:rFonts w:ascii="Liberation Serif" w:hAnsi="Liberation Serif" w:cs="Liberation Serif"/>
          <w:sz w:val="28"/>
          <w:szCs w:val="28"/>
        </w:rPr>
        <w:t>границах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земельных участков </w:t>
      </w:r>
      <w:r>
        <w:rPr>
          <w:rFonts w:ascii="Liberation Serif" w:hAnsi="Liberation Serif" w:cs="Liberation Serif"/>
          <w:sz w:val="28"/>
          <w:szCs w:val="28"/>
        </w:rPr>
        <w:br/>
        <w:t xml:space="preserve">с кадастровыми номерами </w:t>
      </w:r>
      <w:bookmarkStart w:id="0" w:name="_Hlk206507722"/>
      <w:r>
        <w:rPr>
          <w:rFonts w:ascii="Liberation Serif" w:hAnsi="Liberation Serif" w:cs="Liberation Serif"/>
          <w:sz w:val="28"/>
          <w:szCs w:val="28"/>
        </w:rPr>
        <w:t xml:space="preserve">66:62:0504007:30 площадью 263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кв.м</w:t>
      </w:r>
      <w:proofErr w:type="spellEnd"/>
      <w:r>
        <w:rPr>
          <w:rFonts w:ascii="Liberation Serif" w:hAnsi="Liberation Serif" w:cs="Liberation Serif"/>
          <w:sz w:val="28"/>
          <w:szCs w:val="28"/>
        </w:rPr>
        <w:t>,</w:t>
      </w:r>
      <w:bookmarkEnd w:id="0"/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66:62:0504007:</w:t>
      </w:r>
      <w:r>
        <w:rPr>
          <w:rFonts w:ascii="Liberation Serif" w:hAnsi="Liberation Serif" w:cs="Liberation Serif"/>
          <w:sz w:val="28"/>
          <w:szCs w:val="28"/>
        </w:rPr>
        <w:t>2</w:t>
      </w:r>
      <w:r>
        <w:rPr>
          <w:rFonts w:ascii="Liberation Serif" w:hAnsi="Liberation Serif" w:cs="Liberation Serif"/>
          <w:sz w:val="28"/>
          <w:szCs w:val="28"/>
        </w:rPr>
        <w:t xml:space="preserve"> площадью </w:t>
      </w:r>
      <w:r>
        <w:rPr>
          <w:rFonts w:ascii="Liberation Serif" w:hAnsi="Liberation Serif" w:cs="Liberation Serif"/>
          <w:sz w:val="28"/>
          <w:szCs w:val="28"/>
        </w:rPr>
        <w:t>238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кв.м</w:t>
      </w:r>
      <w:proofErr w:type="spellEnd"/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66:62:0504007:</w:t>
      </w:r>
      <w:r>
        <w:rPr>
          <w:rFonts w:ascii="Liberation Serif" w:hAnsi="Liberation Serif" w:cs="Liberation Serif"/>
          <w:sz w:val="28"/>
          <w:szCs w:val="28"/>
        </w:rPr>
        <w:t>9</w:t>
      </w:r>
      <w:r>
        <w:rPr>
          <w:rFonts w:ascii="Liberation Serif" w:hAnsi="Liberation Serif" w:cs="Liberation Serif"/>
          <w:sz w:val="28"/>
          <w:szCs w:val="28"/>
        </w:rPr>
        <w:t xml:space="preserve"> площадью </w:t>
      </w:r>
      <w:r>
        <w:rPr>
          <w:rFonts w:ascii="Liberation Serif" w:hAnsi="Liberation Serif" w:cs="Liberation Serif"/>
          <w:sz w:val="28"/>
          <w:szCs w:val="28"/>
        </w:rPr>
        <w:t>14800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кв.м</w:t>
      </w:r>
      <w:proofErr w:type="spellEnd"/>
      <w:r>
        <w:rPr>
          <w:rFonts w:ascii="Liberation Serif" w:hAnsi="Liberation Serif" w:cs="Liberation Serif"/>
          <w:sz w:val="28"/>
          <w:szCs w:val="28"/>
        </w:rPr>
        <w:t>, земель кадастрового квартала 66:62:0000000.</w:t>
      </w:r>
      <w:r>
        <w:rPr>
          <w:rFonts w:ascii="Liberation Serif" w:hAnsi="Liberation Serif" w:cs="Liberation Serif"/>
          <w:sz w:val="28"/>
          <w:szCs w:val="28"/>
        </w:rPr>
        <w:t xml:space="preserve"> Общая площадь сервитута составляет </w:t>
      </w:r>
      <w:r>
        <w:rPr>
          <w:rFonts w:ascii="Liberation Serif" w:hAnsi="Liberation Serif" w:cs="Liberation Serif"/>
          <w:sz w:val="28"/>
          <w:szCs w:val="28"/>
        </w:rPr>
        <w:t>41149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кв.м</w:t>
      </w:r>
      <w:proofErr w:type="spellEnd"/>
      <w:r>
        <w:rPr>
          <w:rFonts w:ascii="Liberation Serif" w:hAnsi="Liberation Serif" w:cs="Liberation Serif"/>
          <w:sz w:val="28"/>
          <w:szCs w:val="28"/>
        </w:rPr>
        <w:t>.</w:t>
      </w:r>
    </w:p>
    <w:p w14:paraId="7441D1EF" w14:textId="775D6170" w:rsidR="0063539C" w:rsidRDefault="0063539C" w:rsidP="0063539C">
      <w:pPr>
        <w:spacing w:after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заявление об учете прав на земельные участки в течение 15 (пятнадцати) дней со дня опубликования настоящего сообщения с приложением копий документов, подтверждающих эти права (обременения прав), по адресу 624070 Свердловская область, </w:t>
      </w:r>
      <w:r>
        <w:rPr>
          <w:rFonts w:ascii="Liberation Serif" w:hAnsi="Liberation Serif" w:cs="Liberation Serif"/>
          <w:sz w:val="28"/>
          <w:szCs w:val="28"/>
        </w:rPr>
        <w:br/>
      </w:r>
      <w:bookmarkStart w:id="1" w:name="_GoBack"/>
      <w:bookmarkEnd w:id="1"/>
      <w:r>
        <w:rPr>
          <w:rFonts w:ascii="Liberation Serif" w:hAnsi="Liberation Serif" w:cs="Liberation Serif"/>
          <w:sz w:val="28"/>
          <w:szCs w:val="28"/>
        </w:rPr>
        <w:t>г. Среднеуральск, ул. Уральская, 26, кабинет 21 с 9-00 до 17-00. телефон для связи 8 (343)682-13-60.</w:t>
      </w:r>
    </w:p>
    <w:p w14:paraId="1C1FA2C1" w14:textId="77777777" w:rsidR="0063539C" w:rsidRDefault="0063539C" w:rsidP="0063539C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ab/>
        <w:t xml:space="preserve">Сообщение о возможном установлении публичного сервитута размещено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печатном средстве массовой информации «Вести Среднеуральска» и в сетевом издании «Среднеуральский вестник» по адресу: 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npasredneuralsk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ru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14:paraId="04B3935E" w14:textId="77777777" w:rsidR="0063539C" w:rsidRDefault="0063539C" w:rsidP="0063539C">
      <w:pPr>
        <w:rPr>
          <w:sz w:val="28"/>
          <w:szCs w:val="28"/>
        </w:rPr>
      </w:pPr>
    </w:p>
    <w:p w14:paraId="246C40E1" w14:textId="77777777" w:rsidR="00323DEC" w:rsidRDefault="00323DEC"/>
    <w:sectPr w:rsidR="00323DEC" w:rsidSect="0063539C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4C6"/>
    <w:rsid w:val="000024C6"/>
    <w:rsid w:val="00323DEC"/>
    <w:rsid w:val="0063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93B09"/>
  <w15:chartTrackingRefBased/>
  <w15:docId w15:val="{FF76E4C2-88B6-4E36-9051-00E001206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3539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6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2025-08-19T09:51:00Z</dcterms:created>
  <dcterms:modified xsi:type="dcterms:W3CDTF">2025-08-19T09:59:00Z</dcterms:modified>
</cp:coreProperties>
</file>