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F5C269" w14:textId="77777777" w:rsidR="004B46AE" w:rsidRPr="004B46AE" w:rsidRDefault="004B46AE" w:rsidP="004B46AE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4B46AE">
        <w:rPr>
          <w:rFonts w:ascii="Times New Roman" w:eastAsia="Times New Roman" w:hAnsi="Times New Roman" w:cs="Arial"/>
          <w:noProof/>
          <w:color w:val="000000"/>
          <w:sz w:val="20"/>
          <w:szCs w:val="20"/>
        </w:rPr>
        <w:drawing>
          <wp:inline distT="0" distB="0" distL="0" distR="0" wp14:anchorId="556D11EF" wp14:editId="5455EBAB">
            <wp:extent cx="542925" cy="8477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300292" w14:textId="77777777" w:rsidR="004B46AE" w:rsidRPr="004B46AE" w:rsidRDefault="004B46AE" w:rsidP="004B46AE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4B46AE">
        <w:rPr>
          <w:rFonts w:ascii="Times New Roman" w:eastAsia="Times New Roman" w:hAnsi="Times New Roman" w:cs="Arial"/>
          <w:b/>
          <w:bCs/>
          <w:color w:val="000000"/>
          <w:sz w:val="28"/>
          <w:szCs w:val="28"/>
        </w:rPr>
        <w:t>АДМИНИСТРАЦИЯ ГОРОДСКОГО ОКРУГА</w:t>
      </w:r>
    </w:p>
    <w:p w14:paraId="17DF7F5F" w14:textId="77777777" w:rsidR="004B46AE" w:rsidRPr="004B46AE" w:rsidRDefault="004B46AE" w:rsidP="004B46AE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4B46AE">
        <w:rPr>
          <w:rFonts w:ascii="Times New Roman" w:eastAsia="Times New Roman" w:hAnsi="Times New Roman" w:cs="Arial"/>
          <w:b/>
          <w:bCs/>
          <w:color w:val="000000"/>
          <w:sz w:val="28"/>
          <w:szCs w:val="28"/>
        </w:rPr>
        <w:t>СРЕДНЕУРАЛЬСК</w:t>
      </w:r>
    </w:p>
    <w:p w14:paraId="74261B4D" w14:textId="77777777" w:rsidR="004B46AE" w:rsidRPr="004B46AE" w:rsidRDefault="004B46AE" w:rsidP="004B46AE">
      <w:pPr>
        <w:keepNext/>
        <w:autoSpaceDN w:val="0"/>
        <w:spacing w:before="120" w:after="0" w:line="240" w:lineRule="auto"/>
        <w:jc w:val="center"/>
        <w:outlineLvl w:val="0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4B46AE">
        <w:rPr>
          <w:rFonts w:ascii="Times New Roman" w:eastAsia="Times New Roman" w:hAnsi="Times New Roman" w:cs="Arial"/>
          <w:b/>
          <w:bCs/>
          <w:spacing w:val="20"/>
          <w:w w:val="120"/>
          <w:sz w:val="48"/>
          <w:szCs w:val="48"/>
        </w:rPr>
        <w:t>ПОСТАНОВЛЕНИЕ</w:t>
      </w:r>
    </w:p>
    <w:p w14:paraId="74F25739" w14:textId="77777777" w:rsidR="004B46AE" w:rsidRPr="004B46AE" w:rsidRDefault="004B46AE" w:rsidP="004B46AE">
      <w:pPr>
        <w:autoSpaceDN w:val="0"/>
        <w:spacing w:after="0" w:line="240" w:lineRule="auto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4B46AE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66" distB="4294967266" distL="114300" distR="114300" simplePos="0" relativeHeight="251663872" behindDoc="0" locked="0" layoutInCell="1" allowOverlap="1" wp14:anchorId="7F3EE3E5" wp14:editId="2AB9D429">
                <wp:simplePos x="0" y="0"/>
                <wp:positionH relativeFrom="column">
                  <wp:posOffset>0</wp:posOffset>
                </wp:positionH>
                <wp:positionV relativeFrom="paragraph">
                  <wp:posOffset>62229</wp:posOffset>
                </wp:positionV>
                <wp:extent cx="6096000" cy="0"/>
                <wp:effectExtent l="0" t="19050" r="38100" b="3810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571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C8D6E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0;margin-top:4.9pt;width:480pt;height:0;z-index:251663872;visibility:visible;mso-wrap-style:square;mso-width-percent:0;mso-height-percent:0;mso-wrap-distance-left:9pt;mso-wrap-distance-top:-83e-5mm;mso-wrap-distance-right:9pt;mso-wrap-distance-bottom:-8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mpV5QEAAH4DAAAOAAAAZHJzL2Uyb0RvYy54bWysU82O0zAQviPxDpbvNOlKWyBquodWy2UF&#10;Ky08wNRxGgvHtma8TXtbeIF9BF6BCwd+tM+QvBG20xYWbogcRpl8M9/8fJP5xa7VbCuRlDUln05y&#10;zqQRtlJmU/J3by+fveCMPJgKtDWy5HtJ/GLx9Mm8c4U8s43VlUQWSAwVnSt5470rsoxEI1ugiXXS&#10;BLC22IIPLm6yCqEL7K3OzvJ8lnUWK4dWSKLwdTWCfJH461oK/6auSXqmSx5688lisutos8Ucig2C&#10;a5Q4tAH/0EULyoSiJ6oVeGC3qP6iapVAS7b2E2HbzNa1EjLNEKaZ5n9Mc9OAk2mWsBxypzXR/6MV&#10;r7fXyFRV8hlnBtogUf9puBvu+x/95+GeDR/6h2CGj8Nd/6X/3n/rH/qvbBb31jkqQvrSXGOcXOzM&#10;jbuy4j0FLHsERofcGLarsY3hYXS2SzrsTzrInWcifJzlL2d5HuQSRyyD4pjokPwraVsWX0pOHkFt&#10;Gr+0xgS1LU6TDrC9Ih8bgeKYEKsae6m0TqJrw7qSnz+fnsdCEG6v1uBTMlmtqhgYUwg366VGtoV4&#10;QumJ0wfiR2GxygqoGeMSNB4X2ltTjQnaHDYzLiOuZW2r/TVGOHpB5MR8OMh4Rb/7KerXb7P4CQAA&#10;//8DAFBLAwQUAAYACAAAACEA1Pf+fdgAAAAEAQAADwAAAGRycy9kb3ducmV2LnhtbEyPQU/CQBCF&#10;7yb8h82QeDGylQSE0i0hJgYTTyIXb0N3bAvd2WZ3gfrvHb3o8cubvPdNsR5cpy4UYuvZwMMkA0Vc&#10;edtybWD//ny/ABUTssXOMxn4ogjrcnRTYG79ld/osku1khKOORpoUupzrWPVkMM48T2xZJ8+OEyC&#10;odY24FXKXaenWTbXDluWhQZ7emqoOu3OzsAUt4uZnr14tPtQx+1rOH7cPRpzOx42K1CJhvR3DD/6&#10;og6lOB38mW1UnQF5JBlYir6Ey3kmfPhlXRb6v3z5DQAA//8DAFBLAQItABQABgAIAAAAIQC2gziS&#10;/gAAAOEBAAATAAAAAAAAAAAAAAAAAAAAAABbQ29udGVudF9UeXBlc10ueG1sUEsBAi0AFAAGAAgA&#10;AAAhADj9If/WAAAAlAEAAAsAAAAAAAAAAAAAAAAALwEAAF9yZWxzLy5yZWxzUEsBAi0AFAAGAAgA&#10;AAAhAO9SalXlAQAAfgMAAA4AAAAAAAAAAAAAAAAALgIAAGRycy9lMm9Eb2MueG1sUEsBAi0AFAAG&#10;AAgAAAAhANT3/n3YAAAABAEAAA8AAAAAAAAAAAAAAAAAPwQAAGRycy9kb3ducmV2LnhtbFBLBQYA&#10;AAAABAAEAPMAAABEBQAAAAA=&#10;" strokeweight="4.5pt">
                <o:lock v:ext="edit" shapetype="f"/>
              </v:shape>
            </w:pict>
          </mc:Fallback>
        </mc:AlternateContent>
      </w:r>
    </w:p>
    <w:p w14:paraId="10092876" w14:textId="1821D59F" w:rsidR="004B46AE" w:rsidRPr="004B46AE" w:rsidRDefault="004B46AE" w:rsidP="004B46AE">
      <w:pPr>
        <w:shd w:val="clear" w:color="auto" w:fill="FFFFFF"/>
        <w:autoSpaceDE w:val="0"/>
        <w:autoSpaceDN w:val="0"/>
        <w:spacing w:after="0" w:line="240" w:lineRule="auto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4B46AE">
        <w:rPr>
          <w:rFonts w:ascii="Times New Roman" w:eastAsia="Times New Roman" w:hAnsi="Times New Roman" w:cs="Arial"/>
          <w:bCs/>
          <w:color w:val="000000"/>
          <w:sz w:val="28"/>
          <w:szCs w:val="28"/>
        </w:rPr>
        <w:t>от 1</w:t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</w:rPr>
        <w:t>3</w:t>
      </w:r>
      <w:r w:rsidRPr="004B46AE">
        <w:rPr>
          <w:rFonts w:ascii="Times New Roman" w:eastAsia="Times New Roman" w:hAnsi="Times New Roman" w:cs="Arial"/>
          <w:bCs/>
          <w:color w:val="000000"/>
          <w:sz w:val="28"/>
          <w:szCs w:val="28"/>
        </w:rPr>
        <w:t xml:space="preserve">.09.2022 года </w:t>
      </w:r>
      <w:r w:rsidRPr="004B46AE">
        <w:rPr>
          <w:rFonts w:ascii="Times New Roman" w:eastAsia="Times New Roman" w:hAnsi="Times New Roman" w:cs="Arial"/>
          <w:bCs/>
          <w:color w:val="000000"/>
          <w:sz w:val="28"/>
          <w:szCs w:val="28"/>
        </w:rPr>
        <w:tab/>
      </w:r>
      <w:r w:rsidRPr="004B46AE">
        <w:rPr>
          <w:rFonts w:ascii="Times New Roman" w:eastAsia="Times New Roman" w:hAnsi="Times New Roman" w:cs="Arial"/>
          <w:bCs/>
          <w:color w:val="000000"/>
          <w:sz w:val="28"/>
          <w:szCs w:val="28"/>
        </w:rPr>
        <w:tab/>
      </w:r>
      <w:r w:rsidRPr="004B46AE">
        <w:rPr>
          <w:rFonts w:ascii="Times New Roman" w:eastAsia="Times New Roman" w:hAnsi="Times New Roman" w:cs="Arial"/>
          <w:bCs/>
          <w:color w:val="000000"/>
          <w:sz w:val="28"/>
          <w:szCs w:val="28"/>
        </w:rPr>
        <w:tab/>
      </w:r>
      <w:r w:rsidRPr="004B46AE">
        <w:rPr>
          <w:rFonts w:ascii="Times New Roman" w:eastAsia="Times New Roman" w:hAnsi="Times New Roman" w:cs="Arial"/>
          <w:bCs/>
          <w:color w:val="000000"/>
          <w:sz w:val="28"/>
          <w:szCs w:val="28"/>
        </w:rPr>
        <w:tab/>
      </w:r>
      <w:r w:rsidRPr="004B46AE">
        <w:rPr>
          <w:rFonts w:ascii="Times New Roman" w:eastAsia="Times New Roman" w:hAnsi="Times New Roman" w:cs="Arial"/>
          <w:bCs/>
          <w:color w:val="000000"/>
          <w:sz w:val="28"/>
          <w:szCs w:val="28"/>
        </w:rPr>
        <w:tab/>
      </w:r>
      <w:r w:rsidRPr="004B46AE">
        <w:rPr>
          <w:rFonts w:ascii="Times New Roman" w:eastAsia="Times New Roman" w:hAnsi="Times New Roman" w:cs="Arial"/>
          <w:bCs/>
          <w:color w:val="000000"/>
          <w:sz w:val="28"/>
          <w:szCs w:val="28"/>
        </w:rPr>
        <w:tab/>
      </w:r>
      <w:r w:rsidRPr="004B46AE">
        <w:rPr>
          <w:rFonts w:ascii="Times New Roman" w:eastAsia="Times New Roman" w:hAnsi="Times New Roman" w:cs="Arial"/>
          <w:bCs/>
          <w:color w:val="000000"/>
          <w:sz w:val="28"/>
          <w:szCs w:val="28"/>
        </w:rPr>
        <w:tab/>
      </w:r>
      <w:r w:rsidRPr="004B46AE">
        <w:rPr>
          <w:rFonts w:ascii="Times New Roman" w:eastAsia="Times New Roman" w:hAnsi="Times New Roman" w:cs="Arial"/>
          <w:bCs/>
          <w:color w:val="000000"/>
          <w:sz w:val="28"/>
          <w:szCs w:val="28"/>
        </w:rPr>
        <w:tab/>
      </w:r>
      <w:r w:rsidRPr="004B46AE">
        <w:rPr>
          <w:rFonts w:ascii="Times New Roman" w:eastAsia="Times New Roman" w:hAnsi="Times New Roman" w:cs="Arial"/>
          <w:bCs/>
          <w:color w:val="000000"/>
          <w:sz w:val="28"/>
          <w:szCs w:val="28"/>
        </w:rPr>
        <w:tab/>
        <w:t>№ 6</w:t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</w:rPr>
        <w:t>23</w:t>
      </w:r>
      <w:r w:rsidRPr="004B46AE">
        <w:rPr>
          <w:rFonts w:ascii="Times New Roman" w:eastAsia="Times New Roman" w:hAnsi="Times New Roman" w:cs="Arial"/>
          <w:bCs/>
          <w:color w:val="000000"/>
          <w:sz w:val="28"/>
          <w:szCs w:val="28"/>
        </w:rPr>
        <w:t>-ПА</w:t>
      </w:r>
    </w:p>
    <w:p w14:paraId="4A61E8FE" w14:textId="77777777" w:rsidR="004B46AE" w:rsidRPr="004B46AE" w:rsidRDefault="004B46AE" w:rsidP="004B46AE">
      <w:pPr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Arial"/>
          <w:color w:val="000000"/>
          <w:sz w:val="28"/>
          <w:szCs w:val="28"/>
        </w:rPr>
      </w:pPr>
    </w:p>
    <w:p w14:paraId="293445F8" w14:textId="77777777" w:rsidR="004B46AE" w:rsidRPr="004B46AE" w:rsidRDefault="004B46AE" w:rsidP="004B46AE">
      <w:pPr>
        <w:autoSpaceDE w:val="0"/>
        <w:autoSpaceDN w:val="0"/>
        <w:spacing w:after="0" w:line="240" w:lineRule="auto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4B46AE">
        <w:rPr>
          <w:rFonts w:ascii="Liberation Serif" w:eastAsia="Times New Roman" w:hAnsi="Liberation Serif" w:cs="Times New Roman"/>
          <w:bCs/>
          <w:iCs/>
          <w:sz w:val="28"/>
          <w:szCs w:val="28"/>
        </w:rPr>
        <w:t>г. Среднеуральск</w:t>
      </w:r>
    </w:p>
    <w:p w14:paraId="15550A43" w14:textId="77777777" w:rsidR="004B46AE" w:rsidRDefault="004B46AE" w:rsidP="008234D8">
      <w:pPr>
        <w:widowControl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3C4AF822" w14:textId="6ABAA4E6" w:rsidR="00FA3272" w:rsidRPr="00104479" w:rsidRDefault="00A81132" w:rsidP="008234D8">
      <w:pPr>
        <w:widowControl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04479">
        <w:rPr>
          <w:rFonts w:ascii="Liberation Serif" w:hAnsi="Liberation Serif" w:cs="Liberation Serif"/>
          <w:b/>
          <w:sz w:val="28"/>
          <w:szCs w:val="28"/>
        </w:rPr>
        <w:t>О</w:t>
      </w:r>
      <w:r w:rsidR="00707171" w:rsidRPr="00104479">
        <w:rPr>
          <w:rFonts w:ascii="Liberation Serif" w:hAnsi="Liberation Serif" w:cs="Liberation Serif"/>
          <w:b/>
          <w:sz w:val="28"/>
          <w:szCs w:val="28"/>
        </w:rPr>
        <w:t xml:space="preserve"> внесении изменений в постановление администрации городского </w:t>
      </w:r>
      <w:r w:rsidR="00104479">
        <w:rPr>
          <w:rFonts w:ascii="Liberation Serif" w:hAnsi="Liberation Serif" w:cs="Liberation Serif"/>
          <w:b/>
          <w:sz w:val="28"/>
          <w:szCs w:val="28"/>
        </w:rPr>
        <w:br/>
      </w:r>
      <w:r w:rsidR="00707171" w:rsidRPr="00104479">
        <w:rPr>
          <w:rFonts w:ascii="Liberation Serif" w:hAnsi="Liberation Serif" w:cs="Liberation Serif"/>
          <w:b/>
          <w:sz w:val="28"/>
          <w:szCs w:val="28"/>
        </w:rPr>
        <w:t>округа Среднеуральск от 30.08.2022 № 591-ПА «О</w:t>
      </w:r>
      <w:r w:rsidR="00FA3272" w:rsidRPr="00104479">
        <w:rPr>
          <w:rFonts w:ascii="Liberation Serif" w:hAnsi="Liberation Serif" w:cs="Liberation Serif"/>
          <w:b/>
          <w:sz w:val="28"/>
          <w:szCs w:val="28"/>
        </w:rPr>
        <w:t xml:space="preserve">б </w:t>
      </w:r>
      <w:r w:rsidR="008234D8" w:rsidRPr="00104479">
        <w:rPr>
          <w:rFonts w:ascii="Liberation Serif" w:hAnsi="Liberation Serif" w:cs="Liberation Serif"/>
          <w:b/>
          <w:sz w:val="28"/>
          <w:szCs w:val="28"/>
        </w:rPr>
        <w:t>организации питания обучающихся в муниципальных общеобразовательных организациях городского округа Среднеуральск</w:t>
      </w:r>
      <w:r w:rsidR="00707171" w:rsidRPr="00104479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8234D8" w:rsidRPr="00104479">
        <w:rPr>
          <w:rFonts w:ascii="Liberation Serif" w:hAnsi="Liberation Serif" w:cs="Liberation Serif"/>
          <w:b/>
          <w:sz w:val="28"/>
          <w:szCs w:val="28"/>
        </w:rPr>
        <w:t>в 2022 – 2023 учебном году</w:t>
      </w:r>
      <w:r w:rsidR="00707171" w:rsidRPr="00104479">
        <w:rPr>
          <w:rFonts w:ascii="Liberation Serif" w:hAnsi="Liberation Serif" w:cs="Liberation Serif"/>
          <w:b/>
          <w:sz w:val="28"/>
          <w:szCs w:val="28"/>
        </w:rPr>
        <w:t>»</w:t>
      </w:r>
    </w:p>
    <w:p w14:paraId="3CF1DE47" w14:textId="31C8E34F" w:rsidR="00CD2190" w:rsidRDefault="00CD2190" w:rsidP="006A5C41">
      <w:pPr>
        <w:widowControl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02C51A5B" w14:textId="77777777" w:rsidR="00104479" w:rsidRPr="00104479" w:rsidRDefault="00104479" w:rsidP="006A5C41">
      <w:pPr>
        <w:widowControl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2FC80182" w14:textId="18DCC489" w:rsidR="000805E3" w:rsidRPr="00104479" w:rsidRDefault="008234D8" w:rsidP="000805E3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104479">
        <w:rPr>
          <w:rFonts w:ascii="Liberation Serif" w:hAnsi="Liberation Serif" w:cs="Liberation Serif"/>
          <w:bCs/>
          <w:sz w:val="28"/>
          <w:szCs w:val="28"/>
        </w:rPr>
        <w:t>В</w:t>
      </w:r>
      <w:r w:rsidR="00707171" w:rsidRPr="00104479">
        <w:rPr>
          <w:rFonts w:ascii="Liberation Serif" w:hAnsi="Liberation Serif" w:cs="Liberation Serif"/>
          <w:bCs/>
          <w:sz w:val="28"/>
          <w:szCs w:val="28"/>
        </w:rPr>
        <w:t xml:space="preserve"> соответствии с </w:t>
      </w:r>
      <w:r w:rsidR="00F80CDA" w:rsidRPr="00104479">
        <w:rPr>
          <w:rFonts w:ascii="Liberation Serif" w:hAnsi="Liberation Serif" w:cs="Liberation Serif"/>
          <w:bCs/>
          <w:sz w:val="28"/>
          <w:szCs w:val="28"/>
        </w:rPr>
        <w:t>З</w:t>
      </w:r>
      <w:r w:rsidR="00707171" w:rsidRPr="00104479">
        <w:rPr>
          <w:rFonts w:ascii="Liberation Serif" w:hAnsi="Liberation Serif" w:cs="Liberation Serif"/>
          <w:bCs/>
          <w:sz w:val="28"/>
          <w:szCs w:val="28"/>
        </w:rPr>
        <w:t xml:space="preserve">аконом Свердловской области от 26 июля 2022 года </w:t>
      </w:r>
      <w:r w:rsidR="00104479">
        <w:rPr>
          <w:rFonts w:ascii="Liberation Serif" w:hAnsi="Liberation Serif" w:cs="Liberation Serif"/>
          <w:bCs/>
          <w:sz w:val="28"/>
          <w:szCs w:val="28"/>
        </w:rPr>
        <w:br/>
      </w:r>
      <w:r w:rsidR="00707171" w:rsidRPr="00104479">
        <w:rPr>
          <w:rFonts w:ascii="Liberation Serif" w:hAnsi="Liberation Serif" w:cs="Liberation Serif"/>
          <w:bCs/>
          <w:sz w:val="28"/>
          <w:szCs w:val="28"/>
        </w:rPr>
        <w:t>№ 95-ОЗ «О внесении изменения в Закон «Об образовании в Свердловской области»</w:t>
      </w:r>
      <w:r w:rsidRPr="00104479">
        <w:rPr>
          <w:rFonts w:ascii="Liberation Serif" w:hAnsi="Liberation Serif" w:cs="Liberation Serif"/>
          <w:bCs/>
          <w:sz w:val="28"/>
          <w:szCs w:val="28"/>
        </w:rPr>
        <w:t xml:space="preserve">, администрация городского округа Среднеуральск </w:t>
      </w:r>
    </w:p>
    <w:p w14:paraId="26EEA22F" w14:textId="77777777" w:rsidR="000805E3" w:rsidRPr="00104479" w:rsidRDefault="000805E3" w:rsidP="00C013E6">
      <w:pPr>
        <w:widowControl w:val="0"/>
        <w:spacing w:after="0" w:line="240" w:lineRule="auto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 w:rsidRPr="00104479">
        <w:rPr>
          <w:rFonts w:ascii="Liberation Serif" w:hAnsi="Liberation Serif" w:cs="Liberation Serif"/>
          <w:b/>
          <w:bCs/>
          <w:sz w:val="28"/>
          <w:szCs w:val="28"/>
        </w:rPr>
        <w:t>ПОСТАНОВЛЯЕТ:</w:t>
      </w:r>
    </w:p>
    <w:p w14:paraId="44089ACD" w14:textId="59C08360" w:rsidR="00707171" w:rsidRPr="00104479" w:rsidRDefault="00707171" w:rsidP="00104479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104479">
        <w:rPr>
          <w:rFonts w:ascii="Liberation Serif" w:hAnsi="Liberation Serif" w:cs="Liberation Serif"/>
          <w:bCs/>
          <w:sz w:val="28"/>
          <w:szCs w:val="28"/>
        </w:rPr>
        <w:t>Внести в постановление администрации городского округа Среднеуральск от 30.08.2022 № 591-ПА «Об организации питания обучающихся в муниципальных общеобразовательных организациях городского округа Среднеуральск в 2022 – 2023 учебном году» следующие изменения:</w:t>
      </w:r>
    </w:p>
    <w:p w14:paraId="497CCCBF" w14:textId="128D249F" w:rsidR="00707171" w:rsidRPr="00104479" w:rsidRDefault="00203570" w:rsidP="00707171">
      <w:pPr>
        <w:pStyle w:val="a3"/>
        <w:numPr>
          <w:ilvl w:val="1"/>
          <w:numId w:val="8"/>
        </w:numPr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104479">
        <w:rPr>
          <w:rFonts w:ascii="Liberation Serif" w:hAnsi="Liberation Serif" w:cs="Liberation Serif"/>
          <w:bCs/>
          <w:sz w:val="28"/>
          <w:szCs w:val="28"/>
        </w:rPr>
        <w:t>подпункт</w:t>
      </w:r>
      <w:r w:rsidR="00707171" w:rsidRPr="00104479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Pr="00104479">
        <w:rPr>
          <w:rFonts w:ascii="Liberation Serif" w:hAnsi="Liberation Serif" w:cs="Liberation Serif"/>
          <w:bCs/>
          <w:sz w:val="28"/>
          <w:szCs w:val="28"/>
        </w:rPr>
        <w:t>1 пункта 1 дополнить абзац</w:t>
      </w:r>
      <w:r w:rsidR="00A75A3D" w:rsidRPr="00104479">
        <w:rPr>
          <w:rFonts w:ascii="Liberation Serif" w:hAnsi="Liberation Serif" w:cs="Liberation Serif"/>
          <w:bCs/>
          <w:sz w:val="28"/>
          <w:szCs w:val="28"/>
        </w:rPr>
        <w:t xml:space="preserve">ами </w:t>
      </w:r>
      <w:r w:rsidRPr="00104479">
        <w:rPr>
          <w:rFonts w:ascii="Liberation Serif" w:hAnsi="Liberation Serif" w:cs="Liberation Serif"/>
          <w:bCs/>
          <w:sz w:val="28"/>
          <w:szCs w:val="28"/>
        </w:rPr>
        <w:t>следующего содержания:</w:t>
      </w:r>
    </w:p>
    <w:p w14:paraId="49007AB9" w14:textId="13790EE1" w:rsidR="00203570" w:rsidRPr="00104479" w:rsidRDefault="00F80CDA" w:rsidP="00203570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104479">
        <w:rPr>
          <w:rFonts w:ascii="Liberation Serif" w:hAnsi="Liberation Serif" w:cs="Liberation Serif"/>
          <w:bCs/>
          <w:sz w:val="28"/>
          <w:szCs w:val="28"/>
        </w:rPr>
        <w:t>«</w:t>
      </w:r>
      <w:r w:rsidR="00203570" w:rsidRPr="00104479">
        <w:rPr>
          <w:rFonts w:ascii="Liberation Serif" w:hAnsi="Liberation Serif" w:cs="Liberation Serif"/>
          <w:bCs/>
          <w:sz w:val="28"/>
          <w:szCs w:val="28"/>
        </w:rPr>
        <w:t>детей лиц</w:t>
      </w:r>
      <w:r w:rsidR="00A75A3D" w:rsidRPr="00104479">
        <w:rPr>
          <w:rFonts w:ascii="Liberation Serif" w:hAnsi="Liberation Serif" w:cs="Liberation Serif"/>
          <w:bCs/>
          <w:sz w:val="28"/>
          <w:szCs w:val="28"/>
        </w:rPr>
        <w:t>, п</w:t>
      </w:r>
      <w:r w:rsidR="00203570" w:rsidRPr="00104479">
        <w:rPr>
          <w:rFonts w:ascii="Liberation Serif" w:hAnsi="Liberation Serif" w:cs="Liberation Serif"/>
          <w:bCs/>
          <w:sz w:val="28"/>
          <w:szCs w:val="28"/>
        </w:rPr>
        <w:t>ринимающих (принимавших) участие в специальной военной операции на территориях Украины, Донецкой Народной Республики и Луганской Народной Республики</w:t>
      </w:r>
      <w:r w:rsidR="000E477F" w:rsidRPr="00104479">
        <w:rPr>
          <w:rFonts w:ascii="Liberation Serif" w:hAnsi="Liberation Serif" w:cs="Liberation Serif"/>
          <w:bCs/>
          <w:sz w:val="28"/>
          <w:szCs w:val="28"/>
        </w:rPr>
        <w:t xml:space="preserve"> (основание: справка, выданная воинскими частями, военными комиссариатами, органами, в которых гражданин проходит службу)</w:t>
      </w:r>
      <w:r w:rsidR="00203570" w:rsidRPr="00104479">
        <w:rPr>
          <w:rFonts w:ascii="Liberation Serif" w:hAnsi="Liberation Serif" w:cs="Liberation Serif"/>
          <w:bCs/>
          <w:sz w:val="28"/>
          <w:szCs w:val="28"/>
        </w:rPr>
        <w:t xml:space="preserve"> - в период с 1 сентября 2022 года до 1 июля 2023 года;</w:t>
      </w:r>
    </w:p>
    <w:p w14:paraId="3E78BB65" w14:textId="77777777" w:rsidR="00104479" w:rsidRDefault="00203570" w:rsidP="00203570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104479">
        <w:rPr>
          <w:rFonts w:ascii="Liberation Serif" w:hAnsi="Liberation Serif" w:cs="Liberation Serif"/>
          <w:bCs/>
          <w:sz w:val="28"/>
          <w:szCs w:val="28"/>
        </w:rPr>
        <w:t>детей - граждан Российской Федерации, Украины, Донецкой Народной Республики, Луганской Наро</w:t>
      </w:r>
      <w:r w:rsidR="000E477F" w:rsidRPr="00104479">
        <w:rPr>
          <w:rFonts w:ascii="Liberation Serif" w:hAnsi="Liberation Serif" w:cs="Liberation Serif"/>
          <w:bCs/>
          <w:sz w:val="28"/>
          <w:szCs w:val="28"/>
        </w:rPr>
        <w:t>д</w:t>
      </w:r>
      <w:r w:rsidRPr="00104479">
        <w:rPr>
          <w:rFonts w:ascii="Liberation Serif" w:hAnsi="Liberation Serif" w:cs="Liberation Serif"/>
          <w:bCs/>
          <w:sz w:val="28"/>
          <w:szCs w:val="28"/>
        </w:rPr>
        <w:t>ной Республики, лиц без гражданства, пост</w:t>
      </w:r>
      <w:r w:rsidR="000E477F" w:rsidRPr="00104479">
        <w:rPr>
          <w:rFonts w:ascii="Liberation Serif" w:hAnsi="Liberation Serif" w:cs="Liberation Serif"/>
          <w:bCs/>
          <w:sz w:val="28"/>
          <w:szCs w:val="28"/>
        </w:rPr>
        <w:t>оянно прожива</w:t>
      </w:r>
      <w:r w:rsidR="00F80CDA" w:rsidRPr="00104479">
        <w:rPr>
          <w:rFonts w:ascii="Liberation Serif" w:hAnsi="Liberation Serif" w:cs="Liberation Serif"/>
          <w:bCs/>
          <w:sz w:val="28"/>
          <w:szCs w:val="28"/>
        </w:rPr>
        <w:t>вш</w:t>
      </w:r>
      <w:r w:rsidR="000E477F" w:rsidRPr="00104479">
        <w:rPr>
          <w:rFonts w:ascii="Liberation Serif" w:hAnsi="Liberation Serif" w:cs="Liberation Serif"/>
          <w:bCs/>
          <w:sz w:val="28"/>
          <w:szCs w:val="28"/>
        </w:rPr>
        <w:t>их на территории, Украины, Донецкой Народной Республики, Луганской Народной Республики, вынужденно покинувших территории Украины, Донецкой Народной Республики, Луганской Народной Республики, прибывших на территорию Российской Федерации в экстренном массовом порядке (основание: свидетельство о предоставлении временного убежища на территории Российской Федерации, удостоверение беженца, вид на жительство в Российской Федерации, миграционная карта, разрешение на временное проживание в Российской Федерации</w:t>
      </w:r>
      <w:r w:rsidR="00A75A3D" w:rsidRPr="00104479">
        <w:rPr>
          <w:rFonts w:ascii="Liberation Serif" w:hAnsi="Liberation Serif" w:cs="Liberation Serif"/>
          <w:bCs/>
          <w:sz w:val="28"/>
          <w:szCs w:val="28"/>
        </w:rPr>
        <w:t xml:space="preserve">, документ, подтверждающий факт и дату пересечения государственной границы Российской Федерации или государственной границы Украины с </w:t>
      </w:r>
    </w:p>
    <w:p w14:paraId="4F45B550" w14:textId="77777777" w:rsidR="00104479" w:rsidRDefault="00104479">
      <w:pPr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br w:type="page"/>
      </w:r>
    </w:p>
    <w:p w14:paraId="21103168" w14:textId="38B9E9A8" w:rsidR="00203570" w:rsidRPr="00104479" w:rsidRDefault="00A75A3D" w:rsidP="00104479">
      <w:pPr>
        <w:widowControl w:val="0"/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104479">
        <w:rPr>
          <w:rFonts w:ascii="Liberation Serif" w:hAnsi="Liberation Serif" w:cs="Liberation Serif"/>
          <w:bCs/>
          <w:sz w:val="28"/>
          <w:szCs w:val="28"/>
        </w:rPr>
        <w:lastRenderedPageBreak/>
        <w:t>территориями третьих стран)</w:t>
      </w:r>
      <w:r w:rsidR="000E477F" w:rsidRPr="00104479">
        <w:rPr>
          <w:rFonts w:ascii="Liberation Serif" w:hAnsi="Liberation Serif" w:cs="Liberation Serif"/>
          <w:bCs/>
          <w:sz w:val="28"/>
          <w:szCs w:val="28"/>
        </w:rPr>
        <w:t xml:space="preserve"> – в случае, если они пересекли государственную границу Российской Федерации или государственную границу Украины с территориями иных государств, если прибыли через субъект Российской Федерации, не имеющий границ с Украиной, после 18 февраля 2022 года</w:t>
      </w:r>
      <w:r w:rsidRPr="00104479">
        <w:rPr>
          <w:rFonts w:ascii="Liberation Serif" w:hAnsi="Liberation Serif" w:cs="Liberation Serif"/>
          <w:bCs/>
          <w:sz w:val="28"/>
          <w:szCs w:val="28"/>
        </w:rPr>
        <w:t xml:space="preserve"> - в</w:t>
      </w:r>
      <w:r w:rsidR="000E477F" w:rsidRPr="00104479">
        <w:rPr>
          <w:rFonts w:ascii="Liberation Serif" w:hAnsi="Liberation Serif" w:cs="Liberation Serif"/>
          <w:bCs/>
          <w:sz w:val="28"/>
          <w:szCs w:val="28"/>
        </w:rPr>
        <w:t xml:space="preserve"> период с 1 сентября 2022 года до 1 июля 2023 года</w:t>
      </w:r>
      <w:r w:rsidR="00F80CDA" w:rsidRPr="00104479">
        <w:rPr>
          <w:rFonts w:ascii="Liberation Serif" w:hAnsi="Liberation Serif" w:cs="Liberation Serif"/>
          <w:bCs/>
          <w:sz w:val="28"/>
          <w:szCs w:val="28"/>
        </w:rPr>
        <w:t>;».</w:t>
      </w:r>
    </w:p>
    <w:p w14:paraId="6A5DF458" w14:textId="686C81AD" w:rsidR="008234D8" w:rsidRPr="00104479" w:rsidRDefault="00A75A3D" w:rsidP="008234D8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104479">
        <w:rPr>
          <w:rFonts w:ascii="Liberation Serif" w:hAnsi="Liberation Serif" w:cs="Liberation Serif"/>
          <w:bCs/>
          <w:sz w:val="28"/>
          <w:szCs w:val="28"/>
        </w:rPr>
        <w:t>2</w:t>
      </w:r>
      <w:r w:rsidR="008234D8" w:rsidRPr="00104479">
        <w:rPr>
          <w:rFonts w:ascii="Liberation Serif" w:hAnsi="Liberation Serif" w:cs="Liberation Serif"/>
          <w:bCs/>
          <w:sz w:val="28"/>
          <w:szCs w:val="28"/>
        </w:rPr>
        <w:t xml:space="preserve">. Контроль за исполнением настоящего постановления возложить на заместителя главы администрации городского округа Среднеуральск </w:t>
      </w:r>
      <w:r w:rsidR="00104479">
        <w:rPr>
          <w:rFonts w:ascii="Liberation Serif" w:hAnsi="Liberation Serif" w:cs="Liberation Serif"/>
          <w:bCs/>
          <w:sz w:val="28"/>
          <w:szCs w:val="28"/>
        </w:rPr>
        <w:br/>
      </w:r>
      <w:r w:rsidR="0099561C" w:rsidRPr="00104479">
        <w:rPr>
          <w:rFonts w:ascii="Liberation Serif" w:hAnsi="Liberation Serif" w:cs="Liberation Serif"/>
          <w:bCs/>
          <w:sz w:val="28"/>
          <w:szCs w:val="28"/>
        </w:rPr>
        <w:t xml:space="preserve">Е.С. </w:t>
      </w:r>
      <w:r w:rsidR="008234D8" w:rsidRPr="00104479">
        <w:rPr>
          <w:rFonts w:ascii="Liberation Serif" w:hAnsi="Liberation Serif" w:cs="Liberation Serif"/>
          <w:bCs/>
          <w:sz w:val="28"/>
          <w:szCs w:val="28"/>
        </w:rPr>
        <w:t>Чернавину</w:t>
      </w:r>
      <w:r w:rsidR="0099561C" w:rsidRPr="00104479">
        <w:rPr>
          <w:rFonts w:ascii="Liberation Serif" w:hAnsi="Liberation Serif" w:cs="Liberation Serif"/>
          <w:bCs/>
          <w:sz w:val="28"/>
          <w:szCs w:val="28"/>
        </w:rPr>
        <w:t>.</w:t>
      </w:r>
      <w:r w:rsidR="008234D8" w:rsidRPr="00104479">
        <w:rPr>
          <w:rFonts w:ascii="Liberation Serif" w:hAnsi="Liberation Serif" w:cs="Liberation Serif"/>
          <w:bCs/>
          <w:sz w:val="28"/>
          <w:szCs w:val="28"/>
        </w:rPr>
        <w:t xml:space="preserve"> </w:t>
      </w:r>
    </w:p>
    <w:p w14:paraId="2DA0A052" w14:textId="764DFEDD" w:rsidR="008234D8" w:rsidRPr="00104479" w:rsidRDefault="00A75A3D" w:rsidP="008234D8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104479">
        <w:rPr>
          <w:rFonts w:ascii="Liberation Serif" w:hAnsi="Liberation Serif" w:cs="Liberation Serif"/>
          <w:bCs/>
          <w:sz w:val="28"/>
          <w:szCs w:val="28"/>
        </w:rPr>
        <w:t>3</w:t>
      </w:r>
      <w:r w:rsidR="008234D8" w:rsidRPr="00104479">
        <w:rPr>
          <w:rFonts w:ascii="Liberation Serif" w:hAnsi="Liberation Serif" w:cs="Liberation Serif"/>
          <w:bCs/>
          <w:sz w:val="28"/>
          <w:szCs w:val="28"/>
        </w:rPr>
        <w:t xml:space="preserve">. Настоящее постановление опубликовать на официальном сайте городского округа Среднеуральск в </w:t>
      </w:r>
      <w:r w:rsidR="00F80CDA" w:rsidRPr="00104479">
        <w:rPr>
          <w:rFonts w:ascii="Liberation Serif" w:hAnsi="Liberation Serif" w:cs="Liberation Serif"/>
          <w:bCs/>
          <w:sz w:val="28"/>
          <w:szCs w:val="28"/>
        </w:rPr>
        <w:t xml:space="preserve">подразделе «Общее образование» </w:t>
      </w:r>
      <w:r w:rsidR="008234D8" w:rsidRPr="00104479">
        <w:rPr>
          <w:rFonts w:ascii="Liberation Serif" w:hAnsi="Liberation Serif" w:cs="Liberation Serif"/>
          <w:bCs/>
          <w:sz w:val="28"/>
          <w:szCs w:val="28"/>
        </w:rPr>
        <w:t>раздел</w:t>
      </w:r>
      <w:r w:rsidR="00F80CDA" w:rsidRPr="00104479">
        <w:rPr>
          <w:rFonts w:ascii="Liberation Serif" w:hAnsi="Liberation Serif" w:cs="Liberation Serif"/>
          <w:bCs/>
          <w:sz w:val="28"/>
          <w:szCs w:val="28"/>
        </w:rPr>
        <w:t>а «Управление образования»</w:t>
      </w:r>
      <w:r w:rsidR="008234D8" w:rsidRPr="00104479">
        <w:rPr>
          <w:rFonts w:ascii="Liberation Serif" w:hAnsi="Liberation Serif" w:cs="Liberation Serif"/>
          <w:bCs/>
          <w:sz w:val="28"/>
          <w:szCs w:val="28"/>
        </w:rPr>
        <w:t xml:space="preserve">. </w:t>
      </w:r>
    </w:p>
    <w:p w14:paraId="71EB3E29" w14:textId="77777777" w:rsidR="000B0645" w:rsidRPr="00104479" w:rsidRDefault="000B0645" w:rsidP="000B0645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68BCB1B0" w14:textId="77777777" w:rsidR="000B0645" w:rsidRPr="00104479" w:rsidRDefault="000B0645" w:rsidP="000B0645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3779A7E2" w14:textId="13C42972" w:rsidR="006A5C41" w:rsidRPr="00104479" w:rsidRDefault="006E1B3C" w:rsidP="00400674">
      <w:pPr>
        <w:widowControl w:val="0"/>
        <w:tabs>
          <w:tab w:val="left" w:pos="1276"/>
        </w:tabs>
        <w:spacing w:after="0" w:line="240" w:lineRule="auto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  <w:sectPr w:rsidR="006A5C41" w:rsidRPr="00104479" w:rsidSect="00104479">
          <w:headerReference w:type="default" r:id="rId8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  <w:r w:rsidRPr="00104479">
        <w:rPr>
          <w:rFonts w:ascii="Liberation Serif" w:hAnsi="Liberation Serif" w:cs="Liberation Serif"/>
          <w:color w:val="000000" w:themeColor="text1"/>
          <w:sz w:val="28"/>
          <w:szCs w:val="28"/>
        </w:rPr>
        <w:t>Глава городского округа</w:t>
      </w:r>
      <w:r w:rsidR="003A6E24" w:rsidRPr="00104479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Среднеуральск</w:t>
      </w:r>
      <w:r w:rsidRPr="00104479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                         </w:t>
      </w:r>
      <w:r w:rsidR="00DC6460" w:rsidRPr="00104479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     </w:t>
      </w:r>
      <w:r w:rsidRPr="00104479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  </w:t>
      </w:r>
      <w:r w:rsidR="006A5C41" w:rsidRPr="00104479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   </w:t>
      </w:r>
      <w:r w:rsidR="00104479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 </w:t>
      </w:r>
      <w:r w:rsidR="006A5C41" w:rsidRPr="00104479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400674" w:rsidRPr="00104479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   </w:t>
      </w:r>
      <w:r w:rsidRPr="00104479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А.А. </w:t>
      </w:r>
      <w:r w:rsidR="003A6E24" w:rsidRPr="00104479">
        <w:rPr>
          <w:rFonts w:ascii="Liberation Serif" w:hAnsi="Liberation Serif" w:cs="Liberation Serif"/>
          <w:color w:val="000000" w:themeColor="text1"/>
          <w:sz w:val="28"/>
          <w:szCs w:val="28"/>
        </w:rPr>
        <w:t>Ковальчик</w:t>
      </w:r>
    </w:p>
    <w:p w14:paraId="698A52AA" w14:textId="57010BA4" w:rsidR="006A5C41" w:rsidRPr="00104479" w:rsidRDefault="006A5C41" w:rsidP="004B46A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57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bookmarkStart w:id="0" w:name="_GoBack"/>
      <w:bookmarkEnd w:id="0"/>
    </w:p>
    <w:sectPr w:rsidR="006A5C41" w:rsidRPr="00104479" w:rsidSect="00104479">
      <w:pgSz w:w="11906" w:h="16838"/>
      <w:pgMar w:top="1134" w:right="1418" w:bottom="1134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51F0CC" w14:textId="77777777" w:rsidR="00B84678" w:rsidRDefault="00B84678" w:rsidP="006A5C41">
      <w:pPr>
        <w:spacing w:after="0" w:line="240" w:lineRule="auto"/>
      </w:pPr>
      <w:r>
        <w:separator/>
      </w:r>
    </w:p>
  </w:endnote>
  <w:endnote w:type="continuationSeparator" w:id="0">
    <w:p w14:paraId="0B14D360" w14:textId="77777777" w:rsidR="00B84678" w:rsidRDefault="00B84678" w:rsidP="006A5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E301D2" w14:textId="77777777" w:rsidR="00B84678" w:rsidRDefault="00B84678" w:rsidP="006A5C41">
      <w:pPr>
        <w:spacing w:after="0" w:line="240" w:lineRule="auto"/>
      </w:pPr>
      <w:r>
        <w:separator/>
      </w:r>
    </w:p>
  </w:footnote>
  <w:footnote w:type="continuationSeparator" w:id="0">
    <w:p w14:paraId="58DAFE7E" w14:textId="77777777" w:rsidR="00B84678" w:rsidRDefault="00B84678" w:rsidP="006A5C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8519920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4"/>
        <w:szCs w:val="24"/>
      </w:rPr>
    </w:sdtEndPr>
    <w:sdtContent>
      <w:p w14:paraId="11AD60C9" w14:textId="711EF13E" w:rsidR="005D09D2" w:rsidRPr="006A5C41" w:rsidRDefault="005D09D2">
        <w:pPr>
          <w:pStyle w:val="a6"/>
          <w:jc w:val="center"/>
          <w:rPr>
            <w:rFonts w:ascii="Liberation Serif" w:hAnsi="Liberation Serif" w:cs="Liberation Serif"/>
            <w:sz w:val="24"/>
            <w:szCs w:val="24"/>
          </w:rPr>
        </w:pPr>
        <w:r w:rsidRPr="006A5C41">
          <w:rPr>
            <w:rFonts w:ascii="Liberation Serif" w:hAnsi="Liberation Serif" w:cs="Liberation Serif"/>
            <w:sz w:val="24"/>
            <w:szCs w:val="24"/>
          </w:rPr>
          <w:fldChar w:fldCharType="begin"/>
        </w:r>
        <w:r w:rsidRPr="006A5C41">
          <w:rPr>
            <w:rFonts w:ascii="Liberation Serif" w:hAnsi="Liberation Serif" w:cs="Liberation Serif"/>
            <w:sz w:val="24"/>
            <w:szCs w:val="24"/>
          </w:rPr>
          <w:instrText>PAGE   \* MERGEFORMAT</w:instrText>
        </w:r>
        <w:r w:rsidRPr="006A5C41">
          <w:rPr>
            <w:rFonts w:ascii="Liberation Serif" w:hAnsi="Liberation Serif" w:cs="Liberation Serif"/>
            <w:sz w:val="24"/>
            <w:szCs w:val="24"/>
          </w:rPr>
          <w:fldChar w:fldCharType="separate"/>
        </w:r>
        <w:r w:rsidR="00A75A3D">
          <w:rPr>
            <w:rFonts w:ascii="Liberation Serif" w:hAnsi="Liberation Serif" w:cs="Liberation Serif"/>
            <w:noProof/>
            <w:sz w:val="24"/>
            <w:szCs w:val="24"/>
          </w:rPr>
          <w:t>2</w:t>
        </w:r>
        <w:r w:rsidRPr="006A5C41">
          <w:rPr>
            <w:rFonts w:ascii="Liberation Serif" w:hAnsi="Liberation Serif" w:cs="Liberation Serif"/>
            <w:sz w:val="24"/>
            <w:szCs w:val="24"/>
          </w:rPr>
          <w:fldChar w:fldCharType="end"/>
        </w:r>
      </w:p>
    </w:sdtContent>
  </w:sdt>
  <w:p w14:paraId="46FBD302" w14:textId="77777777" w:rsidR="005D09D2" w:rsidRPr="006A5C41" w:rsidRDefault="005D09D2">
    <w:pPr>
      <w:pStyle w:val="a6"/>
      <w:rPr>
        <w:rFonts w:ascii="Liberation Serif" w:hAnsi="Liberation Serif" w:cs="Liberation Serif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A5A7D"/>
    <w:multiLevelType w:val="hybridMultilevel"/>
    <w:tmpl w:val="0B5C11EC"/>
    <w:lvl w:ilvl="0" w:tplc="E3A6158C">
      <w:start w:val="6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88D0528"/>
    <w:multiLevelType w:val="hybridMultilevel"/>
    <w:tmpl w:val="07140296"/>
    <w:lvl w:ilvl="0" w:tplc="7D48A1EC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A681B24"/>
    <w:multiLevelType w:val="multilevel"/>
    <w:tmpl w:val="D3C817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 w15:restartNumberingAfterBreak="0">
    <w:nsid w:val="48DA24C2"/>
    <w:multiLevelType w:val="hybridMultilevel"/>
    <w:tmpl w:val="BEB6CF66"/>
    <w:lvl w:ilvl="0" w:tplc="7D48A1EC">
      <w:start w:val="1"/>
      <w:numFmt w:val="bullet"/>
      <w:lvlText w:val="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5D6F2317"/>
    <w:multiLevelType w:val="hybridMultilevel"/>
    <w:tmpl w:val="9AB0C0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C272E3"/>
    <w:multiLevelType w:val="hybridMultilevel"/>
    <w:tmpl w:val="52F63E4C"/>
    <w:lvl w:ilvl="0" w:tplc="6DBAE0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4D744F"/>
    <w:multiLevelType w:val="hybridMultilevel"/>
    <w:tmpl w:val="62106F64"/>
    <w:lvl w:ilvl="0" w:tplc="C52011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F60EAE"/>
    <w:multiLevelType w:val="hybridMultilevel"/>
    <w:tmpl w:val="ADAE66BE"/>
    <w:lvl w:ilvl="0" w:tplc="F5DEEC64">
      <w:start w:val="1"/>
      <w:numFmt w:val="decimal"/>
      <w:lvlText w:val="%1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BBEEE52">
      <w:start w:val="1"/>
      <w:numFmt w:val="lowerLetter"/>
      <w:lvlText w:val="%2"/>
      <w:lvlJc w:val="left"/>
      <w:pPr>
        <w:ind w:left="2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17A0A40">
      <w:start w:val="1"/>
      <w:numFmt w:val="lowerRoman"/>
      <w:lvlText w:val="%3"/>
      <w:lvlJc w:val="left"/>
      <w:pPr>
        <w:ind w:left="3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51CF8FC">
      <w:start w:val="1"/>
      <w:numFmt w:val="decimal"/>
      <w:lvlText w:val="%4"/>
      <w:lvlJc w:val="left"/>
      <w:pPr>
        <w:ind w:left="3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3FCA9C8">
      <w:start w:val="1"/>
      <w:numFmt w:val="lowerLetter"/>
      <w:lvlText w:val="%5"/>
      <w:lvlJc w:val="left"/>
      <w:pPr>
        <w:ind w:left="4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1ECF7DC">
      <w:start w:val="1"/>
      <w:numFmt w:val="lowerRoman"/>
      <w:lvlText w:val="%6"/>
      <w:lvlJc w:val="left"/>
      <w:pPr>
        <w:ind w:left="5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48C158C">
      <w:start w:val="1"/>
      <w:numFmt w:val="decimal"/>
      <w:lvlText w:val="%7"/>
      <w:lvlJc w:val="left"/>
      <w:pPr>
        <w:ind w:left="6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3D4AB48">
      <w:start w:val="1"/>
      <w:numFmt w:val="lowerLetter"/>
      <w:lvlText w:val="%8"/>
      <w:lvlJc w:val="left"/>
      <w:pPr>
        <w:ind w:left="6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39CE8EC">
      <w:start w:val="1"/>
      <w:numFmt w:val="lowerRoman"/>
      <w:lvlText w:val="%9"/>
      <w:lvlJc w:val="left"/>
      <w:pPr>
        <w:ind w:left="7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132"/>
    <w:rsid w:val="0002346D"/>
    <w:rsid w:val="0003385F"/>
    <w:rsid w:val="000372BD"/>
    <w:rsid w:val="000805E3"/>
    <w:rsid w:val="000A43DA"/>
    <w:rsid w:val="000B0645"/>
    <w:rsid w:val="000E477F"/>
    <w:rsid w:val="00104479"/>
    <w:rsid w:val="00104D47"/>
    <w:rsid w:val="001160B3"/>
    <w:rsid w:val="00130548"/>
    <w:rsid w:val="001F67BB"/>
    <w:rsid w:val="00203570"/>
    <w:rsid w:val="00350B9C"/>
    <w:rsid w:val="003A6E24"/>
    <w:rsid w:val="003F1B81"/>
    <w:rsid w:val="00400674"/>
    <w:rsid w:val="00411DC2"/>
    <w:rsid w:val="0044394A"/>
    <w:rsid w:val="0044426E"/>
    <w:rsid w:val="004B46AE"/>
    <w:rsid w:val="00517772"/>
    <w:rsid w:val="005264C0"/>
    <w:rsid w:val="00573630"/>
    <w:rsid w:val="005C6D81"/>
    <w:rsid w:val="005D09D2"/>
    <w:rsid w:val="005D321D"/>
    <w:rsid w:val="005F2A68"/>
    <w:rsid w:val="00622328"/>
    <w:rsid w:val="006974F1"/>
    <w:rsid w:val="006A5C41"/>
    <w:rsid w:val="006C018A"/>
    <w:rsid w:val="006E1B3C"/>
    <w:rsid w:val="006E4263"/>
    <w:rsid w:val="0070441D"/>
    <w:rsid w:val="00704D7A"/>
    <w:rsid w:val="00707171"/>
    <w:rsid w:val="0075270A"/>
    <w:rsid w:val="007E21C0"/>
    <w:rsid w:val="007E28BF"/>
    <w:rsid w:val="00817BF1"/>
    <w:rsid w:val="00821A17"/>
    <w:rsid w:val="008234D8"/>
    <w:rsid w:val="00906869"/>
    <w:rsid w:val="00920257"/>
    <w:rsid w:val="0099561C"/>
    <w:rsid w:val="009B5D2A"/>
    <w:rsid w:val="00A119CB"/>
    <w:rsid w:val="00A24A0E"/>
    <w:rsid w:val="00A24BC4"/>
    <w:rsid w:val="00A347FF"/>
    <w:rsid w:val="00A75A3D"/>
    <w:rsid w:val="00A81132"/>
    <w:rsid w:val="00A96FCE"/>
    <w:rsid w:val="00AD5ABC"/>
    <w:rsid w:val="00B00EBB"/>
    <w:rsid w:val="00B655B9"/>
    <w:rsid w:val="00B84678"/>
    <w:rsid w:val="00BD7EA7"/>
    <w:rsid w:val="00C013E6"/>
    <w:rsid w:val="00C05556"/>
    <w:rsid w:val="00C21A84"/>
    <w:rsid w:val="00C72DE0"/>
    <w:rsid w:val="00CD2190"/>
    <w:rsid w:val="00D01412"/>
    <w:rsid w:val="00D07DD3"/>
    <w:rsid w:val="00D23C12"/>
    <w:rsid w:val="00D4500E"/>
    <w:rsid w:val="00DC6460"/>
    <w:rsid w:val="00E062DD"/>
    <w:rsid w:val="00E561D7"/>
    <w:rsid w:val="00E56E23"/>
    <w:rsid w:val="00EF3C4E"/>
    <w:rsid w:val="00EF4DAD"/>
    <w:rsid w:val="00F06AE3"/>
    <w:rsid w:val="00F30AA5"/>
    <w:rsid w:val="00F80CDA"/>
    <w:rsid w:val="00FA3272"/>
    <w:rsid w:val="00FE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F0ED0"/>
  <w15:docId w15:val="{60AA8D3C-9677-4747-AFE9-48EB8FB5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346D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3A6E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A6E2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A5C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A5C41"/>
  </w:style>
  <w:style w:type="paragraph" w:customStyle="1" w:styleId="ConsPlusNormal">
    <w:name w:val="ConsPlusNormal"/>
    <w:rsid w:val="006A5C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A5C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A5C41"/>
  </w:style>
  <w:style w:type="table" w:styleId="aa">
    <w:name w:val="Table Grid"/>
    <w:basedOn w:val="a1"/>
    <w:uiPriority w:val="59"/>
    <w:rsid w:val="000B0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rsid w:val="00444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_"/>
    <w:link w:val="4"/>
    <w:rsid w:val="0044426E"/>
    <w:rPr>
      <w:rFonts w:ascii="Arial" w:eastAsia="Arial" w:hAnsi="Arial" w:cs="Arial"/>
      <w:spacing w:val="-2"/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c"/>
    <w:rsid w:val="0044426E"/>
    <w:pPr>
      <w:widowControl w:val="0"/>
      <w:shd w:val="clear" w:color="auto" w:fill="FFFFFF"/>
      <w:spacing w:after="0" w:line="634" w:lineRule="exact"/>
      <w:jc w:val="both"/>
    </w:pPr>
    <w:rPr>
      <w:rFonts w:ascii="Arial" w:eastAsia="Arial" w:hAnsi="Arial" w:cs="Arial"/>
      <w:spacing w:val="-2"/>
      <w:sz w:val="26"/>
      <w:szCs w:val="26"/>
    </w:rPr>
  </w:style>
  <w:style w:type="character" w:customStyle="1" w:styleId="ad">
    <w:name w:val="Колонтитул_"/>
    <w:link w:val="ae"/>
    <w:rsid w:val="0044426E"/>
    <w:rPr>
      <w:rFonts w:ascii="Arial" w:eastAsia="Arial" w:hAnsi="Arial" w:cs="Arial"/>
      <w:spacing w:val="-2"/>
      <w:sz w:val="26"/>
      <w:szCs w:val="26"/>
      <w:shd w:val="clear" w:color="auto" w:fill="FFFFFF"/>
    </w:rPr>
  </w:style>
  <w:style w:type="paragraph" w:customStyle="1" w:styleId="ae">
    <w:name w:val="Колонтитул"/>
    <w:basedOn w:val="a"/>
    <w:link w:val="ad"/>
    <w:rsid w:val="0044426E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spacing w:val="-2"/>
      <w:sz w:val="26"/>
      <w:szCs w:val="26"/>
    </w:rPr>
  </w:style>
  <w:style w:type="character" w:customStyle="1" w:styleId="3">
    <w:name w:val="Основной текст3"/>
    <w:rsid w:val="0044426E"/>
    <w:rPr>
      <w:rFonts w:ascii="Arial" w:eastAsia="Arial" w:hAnsi="Arial" w:cs="Arial"/>
      <w:color w:val="000000"/>
      <w:spacing w:val="-2"/>
      <w:w w:val="100"/>
      <w:position w:val="0"/>
      <w:sz w:val="26"/>
      <w:szCs w:val="26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cp:lastPrinted>2022-09-09T10:13:00Z</cp:lastPrinted>
  <dcterms:created xsi:type="dcterms:W3CDTF">2022-09-13T09:15:00Z</dcterms:created>
  <dcterms:modified xsi:type="dcterms:W3CDTF">2022-09-13T09:15:00Z</dcterms:modified>
</cp:coreProperties>
</file>