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7A273" w14:textId="77777777" w:rsidR="00232137" w:rsidRDefault="00232137" w:rsidP="00232137">
      <w:pPr>
        <w:shd w:val="clear" w:color="auto" w:fill="FFFFFF"/>
        <w:autoSpaceDE w:val="0"/>
        <w:autoSpaceDN w:val="0"/>
        <w:jc w:val="center"/>
        <w:rPr>
          <w:rFonts w:ascii="Liberation Serif" w:eastAsia="Segoe UI" w:hAnsi="Liberation Serif" w:cs="Tahoma"/>
          <w:color w:val="000000"/>
          <w:kern w:val="3"/>
          <w:lang w:eastAsia="zh-CN" w:bidi="hi-IN"/>
        </w:rPr>
      </w:pPr>
      <w:r>
        <w:rPr>
          <w:rFonts w:cs="Arial"/>
          <w:noProof/>
          <w:color w:val="000000"/>
          <w:sz w:val="20"/>
          <w:szCs w:val="20"/>
        </w:rPr>
        <w:drawing>
          <wp:inline distT="0" distB="0" distL="0" distR="0" wp14:anchorId="27B85CBA" wp14:editId="66CA03FD">
            <wp:extent cx="533400" cy="847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847725"/>
                    </a:xfrm>
                    <a:prstGeom prst="rect">
                      <a:avLst/>
                    </a:prstGeom>
                    <a:noFill/>
                    <a:ln>
                      <a:noFill/>
                    </a:ln>
                  </pic:spPr>
                </pic:pic>
              </a:graphicData>
            </a:graphic>
          </wp:inline>
        </w:drawing>
      </w:r>
    </w:p>
    <w:p w14:paraId="5B2008B7" w14:textId="77777777" w:rsidR="00232137" w:rsidRDefault="00232137" w:rsidP="00232137">
      <w:pPr>
        <w:shd w:val="clear" w:color="auto" w:fill="FFFFFF"/>
        <w:autoSpaceDE w:val="0"/>
        <w:autoSpaceDN w:val="0"/>
        <w:jc w:val="center"/>
        <w:rPr>
          <w:rFonts w:ascii="Liberation Serif" w:eastAsia="Segoe UI" w:hAnsi="Liberation Serif" w:cs="Tahoma"/>
          <w:color w:val="000000"/>
          <w:kern w:val="3"/>
          <w:lang w:eastAsia="zh-CN" w:bidi="hi-IN"/>
        </w:rPr>
      </w:pPr>
      <w:r>
        <w:rPr>
          <w:rFonts w:cs="Arial"/>
          <w:b/>
          <w:bCs/>
          <w:color w:val="000000"/>
          <w:sz w:val="28"/>
          <w:szCs w:val="28"/>
        </w:rPr>
        <w:t>АДМИНИСТРАЦИЯ ГОРОДСКОГО ОКРУГА</w:t>
      </w:r>
    </w:p>
    <w:p w14:paraId="76FB46E5" w14:textId="77777777" w:rsidR="00232137" w:rsidRDefault="00232137" w:rsidP="00232137">
      <w:pPr>
        <w:shd w:val="clear" w:color="auto" w:fill="FFFFFF"/>
        <w:autoSpaceDE w:val="0"/>
        <w:autoSpaceDN w:val="0"/>
        <w:jc w:val="center"/>
        <w:rPr>
          <w:rFonts w:ascii="Liberation Serif" w:eastAsia="Segoe UI" w:hAnsi="Liberation Serif" w:cs="Tahoma"/>
          <w:color w:val="000000"/>
          <w:kern w:val="3"/>
          <w:lang w:eastAsia="zh-CN" w:bidi="hi-IN"/>
        </w:rPr>
      </w:pPr>
      <w:r>
        <w:rPr>
          <w:rFonts w:cs="Arial"/>
          <w:b/>
          <w:bCs/>
          <w:color w:val="000000"/>
          <w:sz w:val="28"/>
          <w:szCs w:val="28"/>
        </w:rPr>
        <w:t>СРЕДНЕУРАЛЬСК</w:t>
      </w:r>
    </w:p>
    <w:p w14:paraId="20DBA70B" w14:textId="77777777" w:rsidR="00232137" w:rsidRDefault="00232137" w:rsidP="00232137">
      <w:pPr>
        <w:keepNext/>
        <w:autoSpaceDN w:val="0"/>
        <w:spacing w:before="120"/>
        <w:jc w:val="center"/>
        <w:outlineLvl w:val="0"/>
        <w:rPr>
          <w:rFonts w:ascii="Liberation Serif" w:eastAsia="Segoe UI" w:hAnsi="Liberation Serif" w:cs="Tahoma"/>
          <w:color w:val="000000"/>
          <w:kern w:val="3"/>
          <w:lang w:eastAsia="zh-CN" w:bidi="hi-IN"/>
        </w:rPr>
      </w:pPr>
      <w:r>
        <w:rPr>
          <w:rFonts w:cs="Arial"/>
          <w:b/>
          <w:bCs/>
          <w:spacing w:val="20"/>
          <w:w w:val="120"/>
          <w:sz w:val="48"/>
          <w:szCs w:val="48"/>
        </w:rPr>
        <w:t>ПОСТАНОВЛЕНИЕ</w:t>
      </w:r>
    </w:p>
    <w:p w14:paraId="25A4218C" w14:textId="306CA6BA" w:rsidR="00232137" w:rsidRDefault="00232137" w:rsidP="00232137">
      <w:pPr>
        <w:autoSpaceDN w:val="0"/>
        <w:rPr>
          <w:rFonts w:ascii="Liberation Serif" w:eastAsia="Segoe UI" w:hAnsi="Liberation Serif" w:cs="Tahoma"/>
          <w:color w:val="000000"/>
          <w:kern w:val="3"/>
          <w:lang w:eastAsia="zh-CN" w:bidi="hi-IN"/>
        </w:rPr>
      </w:pPr>
      <w:r>
        <w:rPr>
          <w:noProof/>
        </w:rPr>
        <mc:AlternateContent>
          <mc:Choice Requires="wps">
            <w:drawing>
              <wp:anchor distT="4294967285" distB="4294967285" distL="114300" distR="114300" simplePos="0" relativeHeight="251659264" behindDoc="0" locked="0" layoutInCell="1" allowOverlap="1" wp14:anchorId="6AC238AD" wp14:editId="0EECE07C">
                <wp:simplePos x="0" y="0"/>
                <wp:positionH relativeFrom="column">
                  <wp:posOffset>0</wp:posOffset>
                </wp:positionH>
                <wp:positionV relativeFrom="paragraph">
                  <wp:posOffset>62229</wp:posOffset>
                </wp:positionV>
                <wp:extent cx="6096000" cy="0"/>
                <wp:effectExtent l="0" t="19050" r="1905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straightConnector1">
                          <a:avLst/>
                        </a:prstGeom>
                        <a:noFill/>
                        <a:ln w="57150"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67A6D741" id="_x0000_t32" coordsize="21600,21600" o:spt="32" o:oned="t" path="m,l21600,21600e" filled="f">
                <v:path arrowok="t" fillok="f" o:connecttype="none"/>
                <o:lock v:ext="edit" shapetype="t"/>
              </v:shapetype>
              <v:shape id="Прямая со стрелкой 2" o:spid="_x0000_s1026" type="#_x0000_t32" style="position:absolute;margin-left:0;margin-top:4.9pt;width:480pt;height:0;z-index:251659264;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" strokeweight="4.5pt">
                <o:lock v:ext="edit" shapetype="f"/>
              </v:shape>
            </w:pict>
          </mc:Fallback>
        </mc:AlternateContent>
      </w:r>
    </w:p>
    <w:p w14:paraId="24A7B574" w14:textId="47442E73" w:rsidR="00232137" w:rsidRDefault="00232137" w:rsidP="00232137">
      <w:pPr>
        <w:shd w:val="clear" w:color="auto" w:fill="FFFFFF"/>
        <w:autoSpaceDE w:val="0"/>
        <w:autoSpaceDN w:val="0"/>
        <w:rPr>
          <w:rFonts w:ascii="Liberation Serif" w:eastAsia="Segoe UI" w:hAnsi="Liberation Serif" w:cs="Tahoma"/>
          <w:color w:val="000000"/>
          <w:kern w:val="3"/>
          <w:lang w:eastAsia="zh-CN" w:bidi="hi-IN"/>
        </w:rPr>
      </w:pPr>
      <w:r>
        <w:rPr>
          <w:rFonts w:cs="Arial"/>
          <w:bCs/>
          <w:color w:val="000000"/>
          <w:sz w:val="28"/>
          <w:szCs w:val="28"/>
        </w:rPr>
        <w:t>от 0</w:t>
      </w:r>
      <w:r>
        <w:rPr>
          <w:rFonts w:cs="Arial"/>
          <w:bCs/>
          <w:color w:val="000000"/>
          <w:sz w:val="28"/>
          <w:szCs w:val="28"/>
        </w:rPr>
        <w:t>3</w:t>
      </w:r>
      <w:r>
        <w:rPr>
          <w:rFonts w:cs="Arial"/>
          <w:bCs/>
          <w:color w:val="000000"/>
          <w:sz w:val="28"/>
          <w:szCs w:val="28"/>
        </w:rPr>
        <w:t xml:space="preserve">.02.2022 года </w:t>
      </w:r>
      <w:r>
        <w:rPr>
          <w:rFonts w:cs="Arial"/>
          <w:bCs/>
          <w:color w:val="000000"/>
          <w:sz w:val="28"/>
          <w:szCs w:val="28"/>
        </w:rPr>
        <w:tab/>
      </w:r>
      <w:r>
        <w:rPr>
          <w:rFonts w:cs="Arial"/>
          <w:bCs/>
          <w:color w:val="000000"/>
          <w:sz w:val="28"/>
          <w:szCs w:val="28"/>
        </w:rPr>
        <w:tab/>
      </w:r>
      <w:r>
        <w:rPr>
          <w:rFonts w:cs="Arial"/>
          <w:bCs/>
          <w:color w:val="000000"/>
          <w:sz w:val="28"/>
          <w:szCs w:val="28"/>
        </w:rPr>
        <w:tab/>
      </w:r>
      <w:r>
        <w:rPr>
          <w:rFonts w:cs="Arial"/>
          <w:bCs/>
          <w:color w:val="000000"/>
          <w:sz w:val="28"/>
          <w:szCs w:val="28"/>
        </w:rPr>
        <w:tab/>
      </w:r>
      <w:r>
        <w:rPr>
          <w:rFonts w:cs="Arial"/>
          <w:bCs/>
          <w:color w:val="000000"/>
          <w:sz w:val="28"/>
          <w:szCs w:val="28"/>
        </w:rPr>
        <w:tab/>
      </w:r>
      <w:r>
        <w:rPr>
          <w:rFonts w:cs="Arial"/>
          <w:bCs/>
          <w:color w:val="000000"/>
          <w:sz w:val="28"/>
          <w:szCs w:val="28"/>
        </w:rPr>
        <w:tab/>
      </w:r>
      <w:r>
        <w:rPr>
          <w:rFonts w:cs="Arial"/>
          <w:bCs/>
          <w:color w:val="000000"/>
          <w:sz w:val="28"/>
          <w:szCs w:val="28"/>
        </w:rPr>
        <w:tab/>
      </w:r>
      <w:r>
        <w:rPr>
          <w:rFonts w:cs="Arial"/>
          <w:bCs/>
          <w:color w:val="000000"/>
          <w:sz w:val="28"/>
          <w:szCs w:val="28"/>
        </w:rPr>
        <w:tab/>
      </w:r>
      <w:r>
        <w:rPr>
          <w:rFonts w:cs="Arial"/>
          <w:bCs/>
          <w:color w:val="000000"/>
          <w:sz w:val="28"/>
          <w:szCs w:val="28"/>
        </w:rPr>
        <w:tab/>
        <w:t xml:space="preserve">№ </w:t>
      </w:r>
      <w:r>
        <w:rPr>
          <w:rFonts w:cs="Arial"/>
          <w:bCs/>
          <w:color w:val="000000"/>
          <w:sz w:val="28"/>
          <w:szCs w:val="28"/>
        </w:rPr>
        <w:t>81</w:t>
      </w:r>
      <w:r>
        <w:rPr>
          <w:rFonts w:cs="Arial"/>
          <w:bCs/>
          <w:color w:val="000000"/>
          <w:sz w:val="28"/>
          <w:szCs w:val="28"/>
        </w:rPr>
        <w:t>-ПА</w:t>
      </w:r>
    </w:p>
    <w:p w14:paraId="50E8E274" w14:textId="77777777" w:rsidR="00232137" w:rsidRDefault="00232137" w:rsidP="00232137">
      <w:pPr>
        <w:shd w:val="clear" w:color="auto" w:fill="FFFFFF"/>
        <w:autoSpaceDE w:val="0"/>
        <w:autoSpaceDN w:val="0"/>
        <w:rPr>
          <w:rFonts w:cs="Arial"/>
          <w:color w:val="000000"/>
          <w:sz w:val="28"/>
          <w:szCs w:val="28"/>
        </w:rPr>
      </w:pPr>
    </w:p>
    <w:p w14:paraId="114468A4" w14:textId="77777777" w:rsidR="00232137" w:rsidRDefault="00232137" w:rsidP="00232137">
      <w:pPr>
        <w:autoSpaceDE w:val="0"/>
        <w:autoSpaceDN w:val="0"/>
        <w:jc w:val="center"/>
        <w:rPr>
          <w:rFonts w:ascii="Liberation Serif" w:eastAsia="Segoe UI" w:hAnsi="Liberation Serif" w:cs="Tahoma"/>
          <w:color w:val="000000"/>
          <w:kern w:val="3"/>
          <w:lang w:eastAsia="zh-CN" w:bidi="hi-IN"/>
        </w:rPr>
      </w:pPr>
      <w:r>
        <w:rPr>
          <w:rFonts w:ascii="Liberation Serif" w:hAnsi="Liberation Serif" w:cs="Arial"/>
          <w:bCs/>
          <w:iCs/>
          <w:sz w:val="28"/>
          <w:szCs w:val="28"/>
        </w:rPr>
        <w:t>г. Среднеуральск</w:t>
      </w:r>
    </w:p>
    <w:p w14:paraId="086F0FA8" w14:textId="77777777" w:rsidR="00232137" w:rsidRDefault="00232137" w:rsidP="00232137">
      <w:pPr>
        <w:pStyle w:val="ConsPlusTitle"/>
        <w:jc w:val="center"/>
        <w:rPr>
          <w:rFonts w:ascii="Liberation Serif" w:hAnsi="Liberation Serif" w:cs="Liberation Serif"/>
          <w:sz w:val="28"/>
          <w:szCs w:val="28"/>
        </w:rPr>
      </w:pPr>
    </w:p>
    <w:p w14:paraId="1C241290" w14:textId="77777777" w:rsidR="00232137" w:rsidRDefault="00232137" w:rsidP="000D1F40">
      <w:pPr>
        <w:pStyle w:val="ConsPlusNormal"/>
        <w:jc w:val="center"/>
        <w:rPr>
          <w:rFonts w:ascii="Liberation Serif" w:hAnsi="Liberation Serif" w:cs="Liberation Serif"/>
          <w:b/>
          <w:sz w:val="28"/>
          <w:szCs w:val="28"/>
        </w:rPr>
      </w:pPr>
    </w:p>
    <w:p w14:paraId="135C003B" w14:textId="0AB6A6A7" w:rsidR="00DE14E8" w:rsidRPr="000D1F40" w:rsidRDefault="00DE14E8" w:rsidP="000D1F40">
      <w:pPr>
        <w:pStyle w:val="ConsPlusNormal"/>
        <w:jc w:val="center"/>
        <w:rPr>
          <w:rFonts w:ascii="Liberation Serif" w:hAnsi="Liberation Serif" w:cs="Liberation Serif"/>
          <w:b/>
          <w:sz w:val="28"/>
          <w:szCs w:val="28"/>
        </w:rPr>
      </w:pPr>
      <w:r w:rsidRPr="000D1F40">
        <w:rPr>
          <w:rFonts w:ascii="Liberation Serif" w:hAnsi="Liberation Serif" w:cs="Liberation Serif"/>
          <w:b/>
          <w:sz w:val="28"/>
          <w:szCs w:val="28"/>
        </w:rPr>
        <w:t xml:space="preserve">Об утверждении </w:t>
      </w:r>
      <w:r w:rsidR="00133EB7" w:rsidRPr="000D1F40">
        <w:rPr>
          <w:rFonts w:ascii="Liberation Serif" w:hAnsi="Liberation Serif" w:cs="Liberation Serif"/>
          <w:b/>
          <w:sz w:val="28"/>
          <w:szCs w:val="28"/>
        </w:rPr>
        <w:t>П</w:t>
      </w:r>
      <w:r w:rsidRPr="000D1F40">
        <w:rPr>
          <w:rFonts w:ascii="Liberation Serif" w:hAnsi="Liberation Serif" w:cs="Liberation Serif"/>
          <w:b/>
          <w:sz w:val="28"/>
          <w:szCs w:val="28"/>
        </w:rPr>
        <w:t>равил расходования средств, поступ</w:t>
      </w:r>
      <w:r w:rsidR="00C810E7" w:rsidRPr="000D1F40">
        <w:rPr>
          <w:rFonts w:ascii="Liberation Serif" w:hAnsi="Liberation Serif" w:cs="Liberation Serif"/>
          <w:b/>
          <w:sz w:val="28"/>
          <w:szCs w:val="28"/>
        </w:rPr>
        <w:t>ающих</w:t>
      </w:r>
      <w:r w:rsidRPr="000D1F40">
        <w:rPr>
          <w:rFonts w:ascii="Liberation Serif" w:hAnsi="Liberation Serif" w:cs="Liberation Serif"/>
          <w:b/>
          <w:sz w:val="28"/>
          <w:szCs w:val="28"/>
        </w:rPr>
        <w:t xml:space="preserve"> в бюджет городского округа Среднеуральск в форме иного межбюджетного трансферта из областного бюджета на ежемесячное денежное вознаграждение за классное руководство педагогическим работникам муниципальных образовательных организаций, расположенных на территории </w:t>
      </w:r>
      <w:r w:rsidR="00133EB7" w:rsidRPr="000D1F40">
        <w:rPr>
          <w:rFonts w:ascii="Liberation Serif" w:hAnsi="Liberation Serif" w:cs="Liberation Serif"/>
          <w:b/>
          <w:sz w:val="28"/>
          <w:szCs w:val="28"/>
        </w:rPr>
        <w:t>С</w:t>
      </w:r>
      <w:r w:rsidRPr="000D1F40">
        <w:rPr>
          <w:rFonts w:ascii="Liberation Serif" w:hAnsi="Liberation Serif" w:cs="Liberation Serif"/>
          <w:b/>
          <w:sz w:val="28"/>
          <w:szCs w:val="28"/>
        </w:rPr>
        <w:t>вердловской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14:paraId="4B8193D3" w14:textId="28BCCD41" w:rsidR="00DE14E8" w:rsidRDefault="00DE14E8" w:rsidP="000D1F40">
      <w:pPr>
        <w:pStyle w:val="ConsPlusNormal"/>
        <w:rPr>
          <w:rFonts w:ascii="Liberation Serif" w:hAnsi="Liberation Serif" w:cs="Liberation Serif"/>
          <w:sz w:val="28"/>
          <w:szCs w:val="28"/>
        </w:rPr>
      </w:pPr>
    </w:p>
    <w:p w14:paraId="6E1AF2DA" w14:textId="77777777" w:rsidR="00A403D5" w:rsidRPr="000D1F40" w:rsidRDefault="00A403D5" w:rsidP="000D1F40">
      <w:pPr>
        <w:pStyle w:val="ConsPlusNormal"/>
        <w:rPr>
          <w:rFonts w:ascii="Liberation Serif" w:hAnsi="Liberation Serif" w:cs="Liberation Serif"/>
          <w:sz w:val="28"/>
          <w:szCs w:val="28"/>
        </w:rPr>
      </w:pPr>
    </w:p>
    <w:p w14:paraId="4510EEED" w14:textId="1AE396E6" w:rsidR="004F7B62" w:rsidRPr="000D1F40" w:rsidRDefault="004F6CA8" w:rsidP="000D1F40">
      <w:pPr>
        <w:pStyle w:val="ConsPlusNormal"/>
        <w:ind w:firstLine="540"/>
        <w:jc w:val="both"/>
        <w:rPr>
          <w:rFonts w:ascii="Liberation Serif" w:hAnsi="Liberation Serif" w:cs="Liberation Serif"/>
          <w:sz w:val="28"/>
          <w:szCs w:val="28"/>
        </w:rPr>
      </w:pPr>
      <w:r w:rsidRPr="000D1F40">
        <w:rPr>
          <w:rFonts w:ascii="Liberation Serif" w:hAnsi="Liberation Serif" w:cs="Liberation Serif"/>
          <w:sz w:val="28"/>
          <w:szCs w:val="28"/>
        </w:rPr>
        <w:t xml:space="preserve">В соответствии со </w:t>
      </w:r>
      <w:hyperlink r:id="rId7" w:history="1">
        <w:r w:rsidRPr="000D1F40">
          <w:rPr>
            <w:rFonts w:ascii="Liberation Serif" w:hAnsi="Liberation Serif" w:cs="Liberation Serif"/>
            <w:color w:val="000000" w:themeColor="text1"/>
            <w:sz w:val="28"/>
            <w:szCs w:val="28"/>
          </w:rPr>
          <w:t>статьей 139.1</w:t>
        </w:r>
      </w:hyperlink>
      <w:r w:rsidRPr="000D1F40">
        <w:rPr>
          <w:rFonts w:ascii="Liberation Serif" w:hAnsi="Liberation Serif" w:cs="Liberation Serif"/>
          <w:sz w:val="28"/>
          <w:szCs w:val="28"/>
        </w:rPr>
        <w:t xml:space="preserve"> Бюджетного кодекса Российской Федерации, </w:t>
      </w:r>
      <w:hyperlink r:id="rId8" w:history="1">
        <w:r w:rsidRPr="000D1F40">
          <w:rPr>
            <w:rFonts w:ascii="Liberation Serif" w:hAnsi="Liberation Serif" w:cs="Liberation Serif"/>
            <w:color w:val="000000" w:themeColor="text1"/>
            <w:sz w:val="28"/>
            <w:szCs w:val="28"/>
          </w:rPr>
          <w:t>Правилами</w:t>
        </w:r>
      </w:hyperlink>
      <w:r w:rsidRPr="000D1F40">
        <w:rPr>
          <w:rFonts w:ascii="Liberation Serif" w:hAnsi="Liberation Serif" w:cs="Liberation Serif"/>
          <w:sz w:val="28"/>
          <w:szCs w:val="28"/>
        </w:rPr>
        <w:t xml:space="preserve"> предоставления иного межбюджетного трансферта из областного бюджета бюджетам муниципальных образований, расположенных на территории Свердловской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расположенных на территории Свердловской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w:t>
      </w:r>
      <w:r w:rsidR="00133EB7" w:rsidRPr="000D1F40">
        <w:rPr>
          <w:rFonts w:ascii="Liberation Serif" w:hAnsi="Liberation Serif" w:cs="Liberation Serif"/>
          <w:sz w:val="28"/>
          <w:szCs w:val="28"/>
        </w:rPr>
        <w:t>о</w:t>
      </w:r>
      <w:r w:rsidRPr="000D1F40">
        <w:rPr>
          <w:rFonts w:ascii="Liberation Serif" w:hAnsi="Liberation Serif" w:cs="Liberation Serif"/>
          <w:sz w:val="28"/>
          <w:szCs w:val="28"/>
        </w:rPr>
        <w:t>бщеобразовательные программы, утвержде</w:t>
      </w:r>
      <w:r w:rsidR="00DA600F" w:rsidRPr="000D1F40">
        <w:rPr>
          <w:rFonts w:ascii="Liberation Serif" w:hAnsi="Liberation Serif" w:cs="Liberation Serif"/>
          <w:sz w:val="28"/>
          <w:szCs w:val="28"/>
        </w:rPr>
        <w:t>нными п</w:t>
      </w:r>
      <w:r w:rsidRPr="000D1F40">
        <w:rPr>
          <w:rFonts w:ascii="Liberation Serif" w:hAnsi="Liberation Serif" w:cs="Liberation Serif"/>
          <w:sz w:val="28"/>
          <w:szCs w:val="28"/>
        </w:rPr>
        <w:t>остановлением Правительства Свердловской области от 3</w:t>
      </w:r>
      <w:r w:rsidR="00913205" w:rsidRPr="000D1F40">
        <w:rPr>
          <w:rFonts w:ascii="Liberation Serif" w:hAnsi="Liberation Serif" w:cs="Liberation Serif"/>
          <w:sz w:val="28"/>
          <w:szCs w:val="28"/>
        </w:rPr>
        <w:t xml:space="preserve"> сентября </w:t>
      </w:r>
      <w:r w:rsidRPr="000D1F40">
        <w:rPr>
          <w:rFonts w:ascii="Liberation Serif" w:hAnsi="Liberation Serif" w:cs="Liberation Serif"/>
          <w:sz w:val="28"/>
          <w:szCs w:val="28"/>
        </w:rPr>
        <w:t>2020</w:t>
      </w:r>
      <w:r w:rsidR="00913205" w:rsidRPr="000D1F40">
        <w:rPr>
          <w:rFonts w:ascii="Liberation Serif" w:hAnsi="Liberation Serif" w:cs="Liberation Serif"/>
          <w:sz w:val="28"/>
          <w:szCs w:val="28"/>
        </w:rPr>
        <w:t xml:space="preserve"> года</w:t>
      </w:r>
      <w:r w:rsidRPr="000D1F40">
        <w:rPr>
          <w:rFonts w:ascii="Liberation Serif" w:hAnsi="Liberation Serif" w:cs="Liberation Serif"/>
          <w:sz w:val="28"/>
          <w:szCs w:val="28"/>
        </w:rPr>
        <w:t xml:space="preserve"> </w:t>
      </w:r>
      <w:r w:rsidR="004F7B62" w:rsidRPr="000D1F40">
        <w:rPr>
          <w:rFonts w:ascii="Liberation Serif" w:hAnsi="Liberation Serif" w:cs="Liberation Serif"/>
          <w:sz w:val="28"/>
          <w:szCs w:val="28"/>
        </w:rPr>
        <w:t>№</w:t>
      </w:r>
      <w:r w:rsidRPr="000D1F40">
        <w:rPr>
          <w:rFonts w:ascii="Liberation Serif" w:hAnsi="Liberation Serif" w:cs="Liberation Serif"/>
          <w:sz w:val="28"/>
          <w:szCs w:val="28"/>
        </w:rPr>
        <w:t xml:space="preserve"> 620-ПП</w:t>
      </w:r>
      <w:r w:rsidR="003F6E27" w:rsidRPr="000D1F40">
        <w:rPr>
          <w:rFonts w:ascii="Liberation Serif" w:hAnsi="Liberation Serif" w:cs="Liberation Serif"/>
          <w:sz w:val="28"/>
          <w:szCs w:val="28"/>
        </w:rPr>
        <w:t xml:space="preserve"> «О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на территории Свердловской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r w:rsidRPr="000D1F40">
        <w:rPr>
          <w:rFonts w:ascii="Liberation Serif" w:hAnsi="Liberation Serif" w:cs="Liberation Serif"/>
          <w:sz w:val="28"/>
          <w:szCs w:val="28"/>
        </w:rPr>
        <w:t>,</w:t>
      </w:r>
      <w:r w:rsidR="00133EB7" w:rsidRPr="000D1F40">
        <w:rPr>
          <w:rFonts w:ascii="Liberation Serif" w:hAnsi="Liberation Serif" w:cs="Liberation Serif"/>
          <w:sz w:val="28"/>
          <w:szCs w:val="28"/>
        </w:rPr>
        <w:t xml:space="preserve"> администрация городского округа Среднеуральск</w:t>
      </w:r>
    </w:p>
    <w:p w14:paraId="35AADBCE" w14:textId="77777777" w:rsidR="004F6CA8" w:rsidRPr="000D1F40" w:rsidRDefault="004F7B62" w:rsidP="000D1F40">
      <w:pPr>
        <w:pStyle w:val="ConsPlusNormal"/>
        <w:jc w:val="both"/>
        <w:rPr>
          <w:rFonts w:ascii="Liberation Serif" w:hAnsi="Liberation Serif" w:cs="Liberation Serif"/>
          <w:b/>
          <w:sz w:val="28"/>
          <w:szCs w:val="28"/>
        </w:rPr>
      </w:pPr>
      <w:r w:rsidRPr="000D1F40">
        <w:rPr>
          <w:rFonts w:ascii="Liberation Serif" w:hAnsi="Liberation Serif" w:cs="Liberation Serif"/>
          <w:b/>
          <w:sz w:val="28"/>
          <w:szCs w:val="28"/>
        </w:rPr>
        <w:t>ПОСТАНОВЛЯЕТ</w:t>
      </w:r>
      <w:r w:rsidR="004F6CA8" w:rsidRPr="000D1F40">
        <w:rPr>
          <w:rFonts w:ascii="Liberation Serif" w:hAnsi="Liberation Serif" w:cs="Liberation Serif"/>
          <w:b/>
          <w:sz w:val="28"/>
          <w:szCs w:val="28"/>
        </w:rPr>
        <w:t>:</w:t>
      </w:r>
    </w:p>
    <w:p w14:paraId="47F118D4" w14:textId="77777777" w:rsidR="00A403D5" w:rsidRDefault="004F6CA8" w:rsidP="000D1F40">
      <w:pPr>
        <w:pStyle w:val="ConsPlusNormal"/>
        <w:ind w:firstLine="709"/>
        <w:jc w:val="both"/>
        <w:rPr>
          <w:rFonts w:ascii="Liberation Serif" w:hAnsi="Liberation Serif" w:cs="Liberation Serif"/>
          <w:sz w:val="28"/>
          <w:szCs w:val="28"/>
        </w:rPr>
      </w:pPr>
      <w:r w:rsidRPr="000D1F40">
        <w:rPr>
          <w:rFonts w:ascii="Liberation Serif" w:hAnsi="Liberation Serif" w:cs="Liberation Serif"/>
          <w:sz w:val="28"/>
          <w:szCs w:val="28"/>
        </w:rPr>
        <w:t xml:space="preserve">1. Утвердить </w:t>
      </w:r>
      <w:hyperlink w:anchor="P34" w:history="1">
        <w:r w:rsidR="004F7B62" w:rsidRPr="000D1F40">
          <w:rPr>
            <w:rFonts w:ascii="Liberation Serif" w:hAnsi="Liberation Serif" w:cs="Liberation Serif"/>
            <w:sz w:val="28"/>
            <w:szCs w:val="28"/>
          </w:rPr>
          <w:t>П</w:t>
        </w:r>
      </w:hyperlink>
      <w:r w:rsidR="004F7B62" w:rsidRPr="000D1F40">
        <w:rPr>
          <w:rFonts w:ascii="Liberation Serif" w:hAnsi="Liberation Serif" w:cs="Liberation Serif"/>
          <w:sz w:val="28"/>
          <w:szCs w:val="28"/>
        </w:rPr>
        <w:t>равила</w:t>
      </w:r>
      <w:r w:rsidRPr="000D1F40">
        <w:rPr>
          <w:rFonts w:ascii="Liberation Serif" w:hAnsi="Liberation Serif" w:cs="Liberation Serif"/>
          <w:sz w:val="28"/>
          <w:szCs w:val="28"/>
        </w:rPr>
        <w:t xml:space="preserve"> расходования средств, поступ</w:t>
      </w:r>
      <w:r w:rsidR="00C810E7" w:rsidRPr="000D1F40">
        <w:rPr>
          <w:rFonts w:ascii="Liberation Serif" w:hAnsi="Liberation Serif" w:cs="Liberation Serif"/>
          <w:sz w:val="28"/>
          <w:szCs w:val="28"/>
        </w:rPr>
        <w:t>ающих</w:t>
      </w:r>
      <w:r w:rsidRPr="000D1F40">
        <w:rPr>
          <w:rFonts w:ascii="Liberation Serif" w:hAnsi="Liberation Serif" w:cs="Liberation Serif"/>
          <w:sz w:val="28"/>
          <w:szCs w:val="28"/>
        </w:rPr>
        <w:t xml:space="preserve"> в бюджет городского округа </w:t>
      </w:r>
      <w:r w:rsidR="00BD3AF7" w:rsidRPr="000D1F40">
        <w:rPr>
          <w:rFonts w:ascii="Liberation Serif" w:hAnsi="Liberation Serif" w:cs="Liberation Serif"/>
          <w:sz w:val="28"/>
          <w:szCs w:val="28"/>
        </w:rPr>
        <w:t>Среднеуральск</w:t>
      </w:r>
      <w:r w:rsidRPr="000D1F40">
        <w:rPr>
          <w:rFonts w:ascii="Liberation Serif" w:hAnsi="Liberation Serif" w:cs="Liberation Serif"/>
          <w:sz w:val="28"/>
          <w:szCs w:val="28"/>
        </w:rPr>
        <w:t xml:space="preserve"> в форме иного межбюджетного трансферта из </w:t>
      </w:r>
    </w:p>
    <w:p w14:paraId="7C148A27" w14:textId="77777777" w:rsidR="00A403D5" w:rsidRDefault="00A403D5">
      <w:pPr>
        <w:rPr>
          <w:rFonts w:ascii="Liberation Serif" w:hAnsi="Liberation Serif" w:cs="Liberation Serif"/>
          <w:sz w:val="28"/>
          <w:szCs w:val="28"/>
        </w:rPr>
      </w:pPr>
      <w:r>
        <w:rPr>
          <w:rFonts w:ascii="Liberation Serif" w:hAnsi="Liberation Serif" w:cs="Liberation Serif"/>
          <w:sz w:val="28"/>
          <w:szCs w:val="28"/>
        </w:rPr>
        <w:br w:type="page"/>
      </w:r>
    </w:p>
    <w:p w14:paraId="76BF4247" w14:textId="075251B0" w:rsidR="004F6CA8" w:rsidRPr="000D1F40" w:rsidRDefault="004F6CA8" w:rsidP="00A403D5">
      <w:pPr>
        <w:pStyle w:val="ConsPlusNormal"/>
        <w:jc w:val="both"/>
        <w:rPr>
          <w:rFonts w:ascii="Liberation Serif" w:hAnsi="Liberation Serif" w:cs="Liberation Serif"/>
          <w:sz w:val="28"/>
          <w:szCs w:val="28"/>
        </w:rPr>
      </w:pPr>
      <w:r w:rsidRPr="000D1F40">
        <w:rPr>
          <w:rFonts w:ascii="Liberation Serif" w:hAnsi="Liberation Serif" w:cs="Liberation Serif"/>
          <w:sz w:val="28"/>
          <w:szCs w:val="28"/>
        </w:rPr>
        <w:lastRenderedPageBreak/>
        <w:t xml:space="preserve">областного бюджета на ежемесячное денежное вознаграждение за классное руководство педагогическим работникам муниципальных образовательных </w:t>
      </w:r>
      <w:r w:rsidR="00BD3AF7" w:rsidRPr="000D1F40">
        <w:rPr>
          <w:rFonts w:ascii="Liberation Serif" w:hAnsi="Liberation Serif" w:cs="Liberation Serif"/>
          <w:sz w:val="28"/>
          <w:szCs w:val="28"/>
        </w:rPr>
        <w:t>организаций</w:t>
      </w:r>
      <w:r w:rsidRPr="000D1F40">
        <w:rPr>
          <w:rFonts w:ascii="Liberation Serif" w:hAnsi="Liberation Serif" w:cs="Liberation Serif"/>
          <w:sz w:val="28"/>
          <w:szCs w:val="28"/>
        </w:rPr>
        <w:t>,</w:t>
      </w:r>
      <w:r w:rsidR="00BD3AF7" w:rsidRPr="000D1F40">
        <w:rPr>
          <w:rFonts w:ascii="Liberation Serif" w:hAnsi="Liberation Serif" w:cs="Liberation Serif"/>
          <w:sz w:val="28"/>
          <w:szCs w:val="28"/>
        </w:rPr>
        <w:t xml:space="preserve"> расположенных на территории Свердловской области,</w:t>
      </w:r>
      <w:r w:rsidRPr="000D1F40">
        <w:rPr>
          <w:rFonts w:ascii="Liberation Serif" w:hAnsi="Liberation Serif" w:cs="Liberation Serif"/>
          <w:sz w:val="28"/>
          <w:szCs w:val="28"/>
        </w:rPr>
        <w:t xml:space="preserve">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(прилагается).</w:t>
      </w:r>
    </w:p>
    <w:p w14:paraId="225E92D5" w14:textId="77777777" w:rsidR="004F6CA8" w:rsidRPr="000D1F40" w:rsidRDefault="004F6CA8" w:rsidP="000D1F40">
      <w:pPr>
        <w:pStyle w:val="ConsPlusNormal"/>
        <w:ind w:firstLine="709"/>
        <w:jc w:val="both"/>
        <w:rPr>
          <w:rFonts w:ascii="Liberation Serif" w:hAnsi="Liberation Serif" w:cs="Liberation Serif"/>
          <w:sz w:val="28"/>
          <w:szCs w:val="28"/>
        </w:rPr>
      </w:pPr>
      <w:r w:rsidRPr="000D1F40">
        <w:rPr>
          <w:rFonts w:ascii="Liberation Serif" w:hAnsi="Liberation Serif" w:cs="Liberation Serif"/>
          <w:sz w:val="28"/>
          <w:szCs w:val="28"/>
        </w:rPr>
        <w:t xml:space="preserve">2. </w:t>
      </w:r>
      <w:r w:rsidR="00DA600F" w:rsidRPr="000D1F40">
        <w:rPr>
          <w:rFonts w:ascii="Liberation Serif" w:hAnsi="Liberation Serif" w:cs="Liberation Serif"/>
          <w:sz w:val="28"/>
          <w:szCs w:val="28"/>
        </w:rPr>
        <w:t>Контроль за исполнением настоящего постановления возложить на заместителя главы городского округа Среднеуральск Е.С. Чернавину.</w:t>
      </w:r>
    </w:p>
    <w:p w14:paraId="2133C4BB" w14:textId="34EA5322" w:rsidR="004F6CA8" w:rsidRPr="000D1F40" w:rsidRDefault="004F6CA8" w:rsidP="000D1F40">
      <w:pPr>
        <w:pStyle w:val="ConsPlusNormal"/>
        <w:ind w:firstLine="709"/>
        <w:jc w:val="both"/>
        <w:rPr>
          <w:rFonts w:ascii="Liberation Serif" w:hAnsi="Liberation Serif" w:cs="Liberation Serif"/>
          <w:sz w:val="28"/>
          <w:szCs w:val="28"/>
        </w:rPr>
      </w:pPr>
      <w:r w:rsidRPr="000D1F40">
        <w:rPr>
          <w:rFonts w:ascii="Liberation Serif" w:hAnsi="Liberation Serif" w:cs="Liberation Serif"/>
          <w:sz w:val="28"/>
          <w:szCs w:val="28"/>
        </w:rPr>
        <w:t xml:space="preserve">3. </w:t>
      </w:r>
      <w:r w:rsidR="0044133D">
        <w:rPr>
          <w:rFonts w:ascii="Liberation Serif" w:hAnsi="Liberation Serif" w:cs="Liberation Serif"/>
          <w:sz w:val="28"/>
          <w:szCs w:val="28"/>
        </w:rPr>
        <w:t xml:space="preserve">Настоящее </w:t>
      </w:r>
      <w:r w:rsidR="0044133D" w:rsidRPr="000D1F40">
        <w:rPr>
          <w:rFonts w:ascii="Liberation Serif" w:hAnsi="Liberation Serif" w:cs="Liberation Serif"/>
          <w:sz w:val="28"/>
          <w:szCs w:val="28"/>
        </w:rPr>
        <w:t xml:space="preserve">постановление разместить </w:t>
      </w:r>
      <w:r w:rsidR="00DA600F" w:rsidRPr="000D1F40">
        <w:rPr>
          <w:rFonts w:ascii="Liberation Serif" w:hAnsi="Liberation Serif" w:cs="Liberation Serif"/>
          <w:sz w:val="28"/>
          <w:szCs w:val="28"/>
        </w:rPr>
        <w:t xml:space="preserve">на официальном </w:t>
      </w:r>
      <w:r w:rsidR="0044133D">
        <w:rPr>
          <w:rFonts w:ascii="Liberation Serif" w:hAnsi="Liberation Serif" w:cs="Liberation Serif"/>
          <w:sz w:val="28"/>
          <w:szCs w:val="28"/>
        </w:rPr>
        <w:t xml:space="preserve">сайте </w:t>
      </w:r>
      <w:r w:rsidR="00DA600F" w:rsidRPr="000D1F40">
        <w:rPr>
          <w:rFonts w:ascii="Liberation Serif" w:hAnsi="Liberation Serif" w:cs="Liberation Serif"/>
          <w:sz w:val="28"/>
          <w:szCs w:val="28"/>
        </w:rPr>
        <w:t xml:space="preserve">городского округа Среднеуральск </w:t>
      </w:r>
      <w:r w:rsidR="0044133D">
        <w:rPr>
          <w:rFonts w:ascii="Liberation Serif" w:hAnsi="Liberation Serif" w:cs="Liberation Serif"/>
          <w:sz w:val="28"/>
          <w:szCs w:val="28"/>
        </w:rPr>
        <w:t>(</w:t>
      </w:r>
      <w:hyperlink r:id="rId9" w:tgtFrame="_blank" w:history="1">
        <w:r w:rsidR="00DA600F" w:rsidRPr="000D1F40">
          <w:rPr>
            <w:rStyle w:val="a3"/>
            <w:rFonts w:ascii="Liberation Serif" w:hAnsi="Liberation Serif" w:cs="Liberation Serif"/>
            <w:bCs/>
            <w:color w:val="auto"/>
            <w:sz w:val="28"/>
            <w:szCs w:val="28"/>
            <w:u w:val="none"/>
            <w:shd w:val="clear" w:color="auto" w:fill="FBFBFB"/>
          </w:rPr>
          <w:t>sredneuralsk.midural.ru</w:t>
        </w:r>
      </w:hyperlink>
      <w:r w:rsidR="0044133D">
        <w:rPr>
          <w:rStyle w:val="a3"/>
          <w:rFonts w:ascii="Liberation Serif" w:hAnsi="Liberation Serif" w:cs="Liberation Serif"/>
          <w:bCs/>
          <w:color w:val="auto"/>
          <w:sz w:val="28"/>
          <w:szCs w:val="28"/>
          <w:u w:val="none"/>
          <w:shd w:val="clear" w:color="auto" w:fill="FBFBFB"/>
        </w:rPr>
        <w:t>)</w:t>
      </w:r>
      <w:r w:rsidR="00DA600F" w:rsidRPr="000D1F40">
        <w:rPr>
          <w:rFonts w:ascii="Liberation Serif" w:hAnsi="Liberation Serif" w:cs="Liberation Serif"/>
          <w:sz w:val="28"/>
          <w:szCs w:val="28"/>
        </w:rPr>
        <w:t>.</w:t>
      </w:r>
    </w:p>
    <w:p w14:paraId="5A0EFB1F" w14:textId="77777777" w:rsidR="004F6CA8" w:rsidRPr="000D1F40" w:rsidRDefault="004F6CA8" w:rsidP="000D1F40">
      <w:pPr>
        <w:pStyle w:val="ConsPlusNormal"/>
        <w:rPr>
          <w:rFonts w:ascii="Liberation Serif" w:hAnsi="Liberation Serif" w:cs="Liberation Serif"/>
          <w:sz w:val="28"/>
          <w:szCs w:val="28"/>
        </w:rPr>
      </w:pPr>
    </w:p>
    <w:p w14:paraId="0BC4AF27" w14:textId="77777777" w:rsidR="00DE14E8" w:rsidRPr="000D1F40" w:rsidRDefault="00DE14E8" w:rsidP="000D1F40">
      <w:pPr>
        <w:pStyle w:val="ConsPlusNormal"/>
        <w:rPr>
          <w:rFonts w:ascii="Liberation Serif" w:hAnsi="Liberation Serif" w:cs="Liberation Serif"/>
          <w:sz w:val="28"/>
          <w:szCs w:val="28"/>
        </w:rPr>
      </w:pPr>
    </w:p>
    <w:p w14:paraId="13802B4F" w14:textId="434EDAA8" w:rsidR="00DE14E8" w:rsidRPr="000D1F40" w:rsidRDefault="00DE14E8" w:rsidP="000D1F40">
      <w:pPr>
        <w:pStyle w:val="ConsPlusNormal"/>
        <w:rPr>
          <w:rFonts w:ascii="Liberation Serif" w:hAnsi="Liberation Serif" w:cs="Liberation Serif"/>
          <w:sz w:val="28"/>
          <w:szCs w:val="28"/>
        </w:rPr>
      </w:pPr>
      <w:r w:rsidRPr="000D1F40">
        <w:rPr>
          <w:rFonts w:ascii="Liberation Serif" w:hAnsi="Liberation Serif" w:cs="Liberation Serif"/>
          <w:sz w:val="28"/>
          <w:szCs w:val="28"/>
        </w:rPr>
        <w:t>Глава городского округа</w:t>
      </w:r>
      <w:r w:rsidR="00DA600F" w:rsidRPr="000D1F40">
        <w:rPr>
          <w:rFonts w:ascii="Liberation Serif" w:hAnsi="Liberation Serif" w:cs="Liberation Serif"/>
          <w:sz w:val="28"/>
          <w:szCs w:val="28"/>
        </w:rPr>
        <w:t xml:space="preserve"> Среднеуральск     </w:t>
      </w:r>
      <w:r w:rsidRPr="000D1F40">
        <w:rPr>
          <w:rFonts w:ascii="Liberation Serif" w:hAnsi="Liberation Serif" w:cs="Liberation Serif"/>
          <w:sz w:val="28"/>
          <w:szCs w:val="28"/>
        </w:rPr>
        <w:t xml:space="preserve">                             </w:t>
      </w:r>
      <w:r w:rsidR="00A403D5">
        <w:rPr>
          <w:rFonts w:ascii="Liberation Serif" w:hAnsi="Liberation Serif" w:cs="Liberation Serif"/>
          <w:sz w:val="28"/>
          <w:szCs w:val="28"/>
        </w:rPr>
        <w:t xml:space="preserve">         </w:t>
      </w:r>
      <w:r w:rsidRPr="000D1F40">
        <w:rPr>
          <w:rFonts w:ascii="Liberation Serif" w:hAnsi="Liberation Serif" w:cs="Liberation Serif"/>
          <w:sz w:val="28"/>
          <w:szCs w:val="28"/>
        </w:rPr>
        <w:t xml:space="preserve">  А.А. Ковальчик</w:t>
      </w:r>
    </w:p>
    <w:p w14:paraId="381A1255" w14:textId="77777777" w:rsidR="00A403D5" w:rsidRDefault="00A403D5" w:rsidP="000D1F40">
      <w:pPr>
        <w:pStyle w:val="ConsPlusNormal"/>
        <w:rPr>
          <w:rFonts w:ascii="Liberation Serif" w:hAnsi="Liberation Serif" w:cs="Liberation Serif"/>
          <w:sz w:val="28"/>
          <w:szCs w:val="28"/>
        </w:rPr>
        <w:sectPr w:rsidR="00A403D5" w:rsidSect="00232137">
          <w:headerReference w:type="default" r:id="rId10"/>
          <w:pgSz w:w="11906" w:h="16838"/>
          <w:pgMar w:top="709" w:right="567" w:bottom="1134" w:left="1418" w:header="709" w:footer="709" w:gutter="0"/>
          <w:cols w:space="708"/>
          <w:titlePg/>
          <w:docGrid w:linePitch="360"/>
        </w:sectPr>
      </w:pPr>
    </w:p>
    <w:p w14:paraId="17C2E4A6" w14:textId="4685AC25" w:rsidR="00DE14E8" w:rsidRPr="0065374E" w:rsidRDefault="00DE14E8" w:rsidP="0065374E">
      <w:pPr>
        <w:pStyle w:val="ConsPlusNormal"/>
        <w:ind w:left="5103"/>
        <w:jc w:val="both"/>
        <w:rPr>
          <w:rFonts w:ascii="Liberation Serif" w:hAnsi="Liberation Serif" w:cs="Liberation Serif"/>
          <w:sz w:val="28"/>
          <w:szCs w:val="28"/>
        </w:rPr>
      </w:pPr>
      <w:r w:rsidRPr="0065374E">
        <w:rPr>
          <w:rFonts w:ascii="Liberation Serif" w:hAnsi="Liberation Serif" w:cs="Liberation Serif"/>
          <w:sz w:val="28"/>
          <w:szCs w:val="28"/>
        </w:rPr>
        <w:lastRenderedPageBreak/>
        <w:t>УТВЕРЖДЕНЫ</w:t>
      </w:r>
    </w:p>
    <w:p w14:paraId="2ACA756B" w14:textId="77777777" w:rsidR="00DE14E8" w:rsidRPr="0065374E" w:rsidRDefault="00DE14E8" w:rsidP="0065374E">
      <w:pPr>
        <w:pStyle w:val="ConsPlusNormal"/>
        <w:ind w:left="5103"/>
        <w:jc w:val="both"/>
        <w:rPr>
          <w:rFonts w:ascii="Liberation Serif" w:hAnsi="Liberation Serif" w:cs="Liberation Serif"/>
          <w:sz w:val="28"/>
          <w:szCs w:val="28"/>
        </w:rPr>
      </w:pPr>
      <w:r w:rsidRPr="0065374E">
        <w:rPr>
          <w:rFonts w:ascii="Liberation Serif" w:hAnsi="Liberation Serif" w:cs="Liberation Serif"/>
          <w:sz w:val="28"/>
          <w:szCs w:val="28"/>
        </w:rPr>
        <w:t>постановлением администрации</w:t>
      </w:r>
    </w:p>
    <w:p w14:paraId="34075DCB" w14:textId="77777777" w:rsidR="00DE14E8" w:rsidRPr="0065374E" w:rsidRDefault="00DE14E8" w:rsidP="0065374E">
      <w:pPr>
        <w:pStyle w:val="ConsPlusNormal"/>
        <w:ind w:left="5103"/>
        <w:jc w:val="both"/>
        <w:rPr>
          <w:rFonts w:ascii="Liberation Serif" w:hAnsi="Liberation Serif" w:cs="Liberation Serif"/>
          <w:sz w:val="28"/>
          <w:szCs w:val="28"/>
        </w:rPr>
      </w:pPr>
      <w:r w:rsidRPr="0065374E">
        <w:rPr>
          <w:rFonts w:ascii="Liberation Serif" w:hAnsi="Liberation Serif" w:cs="Liberation Serif"/>
          <w:sz w:val="28"/>
          <w:szCs w:val="28"/>
        </w:rPr>
        <w:t>городского округа Среднеуральск</w:t>
      </w:r>
    </w:p>
    <w:p w14:paraId="19A5F902" w14:textId="131A2CDA" w:rsidR="00DE14E8" w:rsidRPr="0065374E" w:rsidRDefault="00DE14E8" w:rsidP="0065374E">
      <w:pPr>
        <w:pStyle w:val="ConsPlusNormal"/>
        <w:ind w:left="5103"/>
        <w:jc w:val="both"/>
        <w:rPr>
          <w:rFonts w:ascii="Liberation Serif" w:hAnsi="Liberation Serif" w:cs="Liberation Serif"/>
          <w:sz w:val="28"/>
          <w:szCs w:val="28"/>
        </w:rPr>
      </w:pPr>
      <w:r w:rsidRPr="0065374E">
        <w:rPr>
          <w:rFonts w:ascii="Liberation Serif" w:hAnsi="Liberation Serif" w:cs="Liberation Serif"/>
          <w:sz w:val="28"/>
          <w:szCs w:val="28"/>
        </w:rPr>
        <w:t>от</w:t>
      </w:r>
      <w:r w:rsidR="0065374E" w:rsidRPr="0065374E">
        <w:rPr>
          <w:rFonts w:ascii="Liberation Serif" w:hAnsi="Liberation Serif" w:cs="Liberation Serif"/>
          <w:sz w:val="28"/>
          <w:szCs w:val="28"/>
        </w:rPr>
        <w:t xml:space="preserve"> </w:t>
      </w:r>
      <w:r w:rsidR="00232137">
        <w:rPr>
          <w:rFonts w:ascii="Liberation Serif" w:hAnsi="Liberation Serif" w:cs="Liberation Serif"/>
          <w:sz w:val="28"/>
          <w:szCs w:val="28"/>
        </w:rPr>
        <w:t>03.02.</w:t>
      </w:r>
      <w:r w:rsidRPr="0065374E">
        <w:rPr>
          <w:rFonts w:ascii="Liberation Serif" w:hAnsi="Liberation Serif" w:cs="Liberation Serif"/>
          <w:sz w:val="28"/>
          <w:szCs w:val="28"/>
        </w:rPr>
        <w:t>202</w:t>
      </w:r>
      <w:r w:rsidR="0098430C" w:rsidRPr="0065374E">
        <w:rPr>
          <w:rFonts w:ascii="Liberation Serif" w:hAnsi="Liberation Serif" w:cs="Liberation Serif"/>
          <w:sz w:val="28"/>
          <w:szCs w:val="28"/>
        </w:rPr>
        <w:t>2</w:t>
      </w:r>
      <w:r w:rsidRPr="0065374E">
        <w:rPr>
          <w:rFonts w:ascii="Liberation Serif" w:hAnsi="Liberation Serif" w:cs="Liberation Serif"/>
          <w:sz w:val="28"/>
          <w:szCs w:val="28"/>
        </w:rPr>
        <w:t xml:space="preserve"> № </w:t>
      </w:r>
      <w:r w:rsidR="00232137">
        <w:rPr>
          <w:rFonts w:ascii="Liberation Serif" w:hAnsi="Liberation Serif" w:cs="Liberation Serif"/>
          <w:sz w:val="28"/>
          <w:szCs w:val="28"/>
        </w:rPr>
        <w:t>81-ПА</w:t>
      </w:r>
      <w:bookmarkStart w:id="0" w:name="_GoBack"/>
      <w:bookmarkEnd w:id="0"/>
    </w:p>
    <w:p w14:paraId="0F4E876A" w14:textId="77777777" w:rsidR="00DE14E8" w:rsidRPr="0065374E" w:rsidRDefault="00DE14E8" w:rsidP="0065374E">
      <w:pPr>
        <w:pStyle w:val="ConsPlusNormal"/>
        <w:ind w:left="5103"/>
        <w:jc w:val="both"/>
        <w:rPr>
          <w:rFonts w:ascii="Liberation Serif" w:hAnsi="Liberation Serif" w:cs="Liberation Serif"/>
          <w:sz w:val="28"/>
          <w:szCs w:val="28"/>
        </w:rPr>
      </w:pPr>
      <w:r w:rsidRPr="0065374E">
        <w:rPr>
          <w:rFonts w:ascii="Liberation Serif" w:hAnsi="Liberation Serif" w:cs="Liberation Serif"/>
          <w:sz w:val="28"/>
          <w:szCs w:val="28"/>
        </w:rPr>
        <w:t>«</w:t>
      </w:r>
      <w:r w:rsidR="005E0AD4" w:rsidRPr="0065374E">
        <w:rPr>
          <w:rFonts w:ascii="Liberation Serif" w:hAnsi="Liberation Serif" w:cs="Liberation Serif"/>
          <w:bCs/>
          <w:sz w:val="28"/>
          <w:szCs w:val="28"/>
        </w:rPr>
        <w:t xml:space="preserve">Об утверждении </w:t>
      </w:r>
      <w:r w:rsidR="004F7B62" w:rsidRPr="0065374E">
        <w:rPr>
          <w:rFonts w:ascii="Liberation Serif" w:hAnsi="Liberation Serif" w:cs="Liberation Serif"/>
          <w:bCs/>
          <w:sz w:val="28"/>
          <w:szCs w:val="28"/>
        </w:rPr>
        <w:t>П</w:t>
      </w:r>
      <w:r w:rsidR="005E0AD4" w:rsidRPr="0065374E">
        <w:rPr>
          <w:rFonts w:ascii="Liberation Serif" w:hAnsi="Liberation Serif" w:cs="Liberation Serif"/>
          <w:bCs/>
          <w:sz w:val="28"/>
          <w:szCs w:val="28"/>
        </w:rPr>
        <w:t>равил расходования средств, поступ</w:t>
      </w:r>
      <w:r w:rsidR="000C33CA" w:rsidRPr="0065374E">
        <w:rPr>
          <w:rFonts w:ascii="Liberation Serif" w:hAnsi="Liberation Serif" w:cs="Liberation Serif"/>
          <w:bCs/>
          <w:sz w:val="28"/>
          <w:szCs w:val="28"/>
        </w:rPr>
        <w:t>ающих</w:t>
      </w:r>
      <w:r w:rsidR="005E0AD4" w:rsidRPr="0065374E">
        <w:rPr>
          <w:rFonts w:ascii="Liberation Serif" w:hAnsi="Liberation Serif" w:cs="Liberation Serif"/>
          <w:bCs/>
          <w:sz w:val="28"/>
          <w:szCs w:val="28"/>
        </w:rPr>
        <w:t xml:space="preserve"> в бюджет городского округа Среднеуральск в форме иного межбюджетного трансферта из областного бюджета на ежемесячное денежное вознаграждение за классное руководство педагогическим работникам муниципальных образовательных организаций, расположенных на территории свердловской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w:t>
      </w:r>
    </w:p>
    <w:p w14:paraId="69987A22" w14:textId="77777777" w:rsidR="00DE14E8" w:rsidRPr="0065374E" w:rsidRDefault="00DE14E8" w:rsidP="000D1F40">
      <w:pPr>
        <w:pStyle w:val="ConsPlusNormal"/>
        <w:jc w:val="right"/>
        <w:outlineLvl w:val="0"/>
        <w:rPr>
          <w:rFonts w:ascii="Liberation Serif" w:hAnsi="Liberation Serif" w:cs="Liberation Serif"/>
          <w:sz w:val="28"/>
          <w:szCs w:val="28"/>
        </w:rPr>
      </w:pPr>
    </w:p>
    <w:p w14:paraId="199246E4" w14:textId="77777777" w:rsidR="00DE14E8" w:rsidRPr="0065374E" w:rsidRDefault="00DE14E8" w:rsidP="000D1F40">
      <w:pPr>
        <w:pStyle w:val="ConsPlusNormal"/>
        <w:jc w:val="right"/>
        <w:outlineLvl w:val="0"/>
        <w:rPr>
          <w:rFonts w:ascii="Liberation Serif" w:hAnsi="Liberation Serif" w:cs="Liberation Serif"/>
          <w:sz w:val="28"/>
          <w:szCs w:val="28"/>
        </w:rPr>
      </w:pPr>
    </w:p>
    <w:p w14:paraId="1BB658D2" w14:textId="77777777" w:rsidR="00DE14E8" w:rsidRPr="0065374E" w:rsidRDefault="005E0AD4" w:rsidP="000D1F40">
      <w:pPr>
        <w:pStyle w:val="ConsPlusNormal"/>
        <w:jc w:val="center"/>
        <w:outlineLvl w:val="0"/>
        <w:rPr>
          <w:rFonts w:ascii="Liberation Serif" w:hAnsi="Liberation Serif" w:cs="Liberation Serif"/>
          <w:sz w:val="28"/>
          <w:szCs w:val="28"/>
        </w:rPr>
      </w:pPr>
      <w:r w:rsidRPr="0065374E">
        <w:rPr>
          <w:rFonts w:ascii="Liberation Serif" w:hAnsi="Liberation Serif" w:cs="Liberation Serif"/>
          <w:b/>
          <w:sz w:val="28"/>
          <w:szCs w:val="28"/>
        </w:rPr>
        <w:t>Правила расходования средств, поступ</w:t>
      </w:r>
      <w:r w:rsidR="000C33CA" w:rsidRPr="0065374E">
        <w:rPr>
          <w:rFonts w:ascii="Liberation Serif" w:hAnsi="Liberation Serif" w:cs="Liberation Serif"/>
          <w:b/>
          <w:sz w:val="28"/>
          <w:szCs w:val="28"/>
        </w:rPr>
        <w:t>ающих</w:t>
      </w:r>
      <w:r w:rsidRPr="0065374E">
        <w:rPr>
          <w:rFonts w:ascii="Liberation Serif" w:hAnsi="Liberation Serif" w:cs="Liberation Serif"/>
          <w:b/>
          <w:sz w:val="28"/>
          <w:szCs w:val="28"/>
        </w:rPr>
        <w:t xml:space="preserve"> в бюджет городского округа Среднеуральск в форме иного межбюджетного трансферта из областного бюджета на ежемесячное денежное вознаграждение за классное руководство педагогическим работникам муниципальных образовательных организаций, расположенных на территории свердловской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14:paraId="126D1FDC" w14:textId="77777777" w:rsidR="004F6CA8" w:rsidRPr="0065374E" w:rsidRDefault="004F6CA8" w:rsidP="000D1F40">
      <w:pPr>
        <w:pStyle w:val="ConsPlusNormal"/>
        <w:rPr>
          <w:rFonts w:ascii="Liberation Serif" w:hAnsi="Liberation Serif" w:cs="Liberation Serif"/>
          <w:sz w:val="28"/>
          <w:szCs w:val="28"/>
        </w:rPr>
      </w:pPr>
      <w:bookmarkStart w:id="1" w:name="P34"/>
      <w:bookmarkEnd w:id="1"/>
    </w:p>
    <w:p w14:paraId="7F6BFAFB" w14:textId="11A7093F" w:rsidR="004F6CA8" w:rsidRPr="0065374E" w:rsidRDefault="004F6CA8" w:rsidP="0065374E">
      <w:pPr>
        <w:pStyle w:val="ConsPlusNormal"/>
        <w:ind w:firstLine="709"/>
        <w:jc w:val="both"/>
        <w:rPr>
          <w:rFonts w:ascii="Liberation Serif" w:hAnsi="Liberation Serif" w:cs="Liberation Serif"/>
          <w:sz w:val="28"/>
          <w:szCs w:val="28"/>
        </w:rPr>
      </w:pPr>
      <w:r w:rsidRPr="0065374E">
        <w:rPr>
          <w:rFonts w:ascii="Liberation Serif" w:hAnsi="Liberation Serif" w:cs="Liberation Serif"/>
          <w:sz w:val="28"/>
          <w:szCs w:val="28"/>
        </w:rPr>
        <w:t>1. Настоящи</w:t>
      </w:r>
      <w:r w:rsidR="008D3A20" w:rsidRPr="0065374E">
        <w:rPr>
          <w:rFonts w:ascii="Liberation Serif" w:hAnsi="Liberation Serif" w:cs="Liberation Serif"/>
          <w:sz w:val="28"/>
          <w:szCs w:val="28"/>
        </w:rPr>
        <w:t>е</w:t>
      </w:r>
      <w:r w:rsidRPr="0065374E">
        <w:rPr>
          <w:rFonts w:ascii="Liberation Serif" w:hAnsi="Liberation Serif" w:cs="Liberation Serif"/>
          <w:sz w:val="28"/>
          <w:szCs w:val="28"/>
        </w:rPr>
        <w:t xml:space="preserve"> П</w:t>
      </w:r>
      <w:r w:rsidR="008D3A20" w:rsidRPr="0065374E">
        <w:rPr>
          <w:rFonts w:ascii="Liberation Serif" w:hAnsi="Liberation Serif" w:cs="Liberation Serif"/>
          <w:sz w:val="28"/>
          <w:szCs w:val="28"/>
        </w:rPr>
        <w:t>равила</w:t>
      </w:r>
      <w:r w:rsidRPr="0065374E">
        <w:rPr>
          <w:rFonts w:ascii="Liberation Serif" w:hAnsi="Liberation Serif" w:cs="Liberation Serif"/>
          <w:sz w:val="28"/>
          <w:szCs w:val="28"/>
        </w:rPr>
        <w:t xml:space="preserve"> разработан</w:t>
      </w:r>
      <w:r w:rsidR="008D3A20" w:rsidRPr="0065374E">
        <w:rPr>
          <w:rFonts w:ascii="Liberation Serif" w:hAnsi="Liberation Serif" w:cs="Liberation Serif"/>
          <w:sz w:val="28"/>
          <w:szCs w:val="28"/>
        </w:rPr>
        <w:t>ы</w:t>
      </w:r>
      <w:r w:rsidRPr="0065374E">
        <w:rPr>
          <w:rFonts w:ascii="Liberation Serif" w:hAnsi="Liberation Serif" w:cs="Liberation Serif"/>
          <w:sz w:val="28"/>
          <w:szCs w:val="28"/>
        </w:rPr>
        <w:t xml:space="preserve"> в соответствии со </w:t>
      </w:r>
      <w:hyperlink r:id="rId11" w:history="1">
        <w:r w:rsidRPr="0065374E">
          <w:rPr>
            <w:rFonts w:ascii="Liberation Serif" w:hAnsi="Liberation Serif" w:cs="Liberation Serif"/>
            <w:color w:val="000000" w:themeColor="text1"/>
            <w:sz w:val="28"/>
            <w:szCs w:val="28"/>
          </w:rPr>
          <w:t>статьей 139.1</w:t>
        </w:r>
      </w:hyperlink>
      <w:r w:rsidR="000C33CA" w:rsidRPr="0065374E">
        <w:rPr>
          <w:rFonts w:ascii="Liberation Serif" w:hAnsi="Liberation Serif" w:cs="Liberation Serif"/>
          <w:color w:val="000000" w:themeColor="text1"/>
          <w:sz w:val="28"/>
          <w:szCs w:val="28"/>
        </w:rPr>
        <w:t xml:space="preserve"> </w:t>
      </w:r>
      <w:r w:rsidRPr="0065374E">
        <w:rPr>
          <w:rFonts w:ascii="Liberation Serif" w:hAnsi="Liberation Serif" w:cs="Liberation Serif"/>
          <w:sz w:val="28"/>
          <w:szCs w:val="28"/>
        </w:rPr>
        <w:t xml:space="preserve">Бюджетного кодекса Российской Федерации, </w:t>
      </w:r>
      <w:hyperlink r:id="rId12" w:history="1">
        <w:r w:rsidRPr="0065374E">
          <w:rPr>
            <w:rFonts w:ascii="Liberation Serif" w:hAnsi="Liberation Serif" w:cs="Liberation Serif"/>
            <w:color w:val="000000" w:themeColor="text1"/>
            <w:sz w:val="28"/>
            <w:szCs w:val="28"/>
          </w:rPr>
          <w:t>Правилами</w:t>
        </w:r>
      </w:hyperlink>
      <w:r w:rsidR="000C33CA" w:rsidRPr="0065374E">
        <w:rPr>
          <w:rFonts w:ascii="Liberation Serif" w:hAnsi="Liberation Serif" w:cs="Liberation Serif"/>
          <w:color w:val="000000" w:themeColor="text1"/>
          <w:sz w:val="28"/>
          <w:szCs w:val="28"/>
        </w:rPr>
        <w:t xml:space="preserve"> </w:t>
      </w:r>
      <w:r w:rsidRPr="0065374E">
        <w:rPr>
          <w:rFonts w:ascii="Liberation Serif" w:hAnsi="Liberation Serif" w:cs="Liberation Serif"/>
          <w:sz w:val="28"/>
          <w:szCs w:val="28"/>
        </w:rPr>
        <w:t xml:space="preserve">предоставления иного межбюджетного трансферта из областного бюджета бюджетам муниципальных образований, расположенных на территории Свердловской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расположенных на территории Свердловской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утвержденными </w:t>
      </w:r>
      <w:r w:rsidR="00913205" w:rsidRPr="0065374E">
        <w:rPr>
          <w:rFonts w:ascii="Liberation Serif" w:hAnsi="Liberation Serif" w:cs="Liberation Serif"/>
          <w:sz w:val="28"/>
          <w:szCs w:val="28"/>
        </w:rPr>
        <w:t>п</w:t>
      </w:r>
      <w:r w:rsidRPr="0065374E">
        <w:rPr>
          <w:rFonts w:ascii="Liberation Serif" w:hAnsi="Liberation Serif" w:cs="Liberation Serif"/>
          <w:sz w:val="28"/>
          <w:szCs w:val="28"/>
        </w:rPr>
        <w:t xml:space="preserve">остановлением Правительства Свердловской области </w:t>
      </w:r>
      <w:r w:rsidR="0065374E">
        <w:rPr>
          <w:rFonts w:ascii="Liberation Serif" w:hAnsi="Liberation Serif" w:cs="Liberation Serif"/>
          <w:sz w:val="28"/>
          <w:szCs w:val="28"/>
        </w:rPr>
        <w:br/>
      </w:r>
      <w:r w:rsidRPr="0065374E">
        <w:rPr>
          <w:rFonts w:ascii="Liberation Serif" w:hAnsi="Liberation Serif" w:cs="Liberation Serif"/>
          <w:sz w:val="28"/>
          <w:szCs w:val="28"/>
        </w:rPr>
        <w:t>от 3</w:t>
      </w:r>
      <w:r w:rsidR="00913205" w:rsidRPr="0065374E">
        <w:rPr>
          <w:rFonts w:ascii="Liberation Serif" w:hAnsi="Liberation Serif" w:cs="Liberation Serif"/>
          <w:sz w:val="28"/>
          <w:szCs w:val="28"/>
        </w:rPr>
        <w:t xml:space="preserve"> сентября </w:t>
      </w:r>
      <w:r w:rsidRPr="0065374E">
        <w:rPr>
          <w:rFonts w:ascii="Liberation Serif" w:hAnsi="Liberation Serif" w:cs="Liberation Serif"/>
          <w:sz w:val="28"/>
          <w:szCs w:val="28"/>
        </w:rPr>
        <w:t xml:space="preserve">2020 </w:t>
      </w:r>
      <w:r w:rsidR="00913205" w:rsidRPr="0065374E">
        <w:rPr>
          <w:rFonts w:ascii="Liberation Serif" w:hAnsi="Liberation Serif" w:cs="Liberation Serif"/>
          <w:sz w:val="28"/>
          <w:szCs w:val="28"/>
        </w:rPr>
        <w:t xml:space="preserve">года </w:t>
      </w:r>
      <w:r w:rsidR="004F7B62" w:rsidRPr="0065374E">
        <w:rPr>
          <w:rFonts w:ascii="Liberation Serif" w:hAnsi="Liberation Serif" w:cs="Liberation Serif"/>
          <w:sz w:val="28"/>
          <w:szCs w:val="28"/>
        </w:rPr>
        <w:t>№</w:t>
      </w:r>
      <w:r w:rsidRPr="0065374E">
        <w:rPr>
          <w:rFonts w:ascii="Liberation Serif" w:hAnsi="Liberation Serif" w:cs="Liberation Serif"/>
          <w:sz w:val="28"/>
          <w:szCs w:val="28"/>
        </w:rPr>
        <w:t xml:space="preserve"> 620-ПП.</w:t>
      </w:r>
    </w:p>
    <w:p w14:paraId="6C887AFF" w14:textId="77777777" w:rsidR="004F6CA8" w:rsidRPr="0065374E" w:rsidRDefault="004F6CA8" w:rsidP="0065374E">
      <w:pPr>
        <w:pStyle w:val="ConsPlusNormal"/>
        <w:ind w:firstLine="709"/>
        <w:jc w:val="both"/>
        <w:rPr>
          <w:rFonts w:ascii="Liberation Serif" w:hAnsi="Liberation Serif" w:cs="Liberation Serif"/>
          <w:sz w:val="28"/>
          <w:szCs w:val="28"/>
        </w:rPr>
      </w:pPr>
      <w:r w:rsidRPr="0065374E">
        <w:rPr>
          <w:rFonts w:ascii="Liberation Serif" w:hAnsi="Liberation Serif" w:cs="Liberation Serif"/>
          <w:sz w:val="28"/>
          <w:szCs w:val="28"/>
        </w:rPr>
        <w:t>2. П</w:t>
      </w:r>
      <w:r w:rsidR="008D3A20" w:rsidRPr="0065374E">
        <w:rPr>
          <w:rFonts w:ascii="Liberation Serif" w:hAnsi="Liberation Serif" w:cs="Liberation Serif"/>
          <w:sz w:val="28"/>
          <w:szCs w:val="28"/>
        </w:rPr>
        <w:t>равила определяю</w:t>
      </w:r>
      <w:r w:rsidRPr="0065374E">
        <w:rPr>
          <w:rFonts w:ascii="Liberation Serif" w:hAnsi="Liberation Serif" w:cs="Liberation Serif"/>
          <w:sz w:val="28"/>
          <w:szCs w:val="28"/>
        </w:rPr>
        <w:t>т условия расходования средств, поступ</w:t>
      </w:r>
      <w:r w:rsidR="000C33CA" w:rsidRPr="0065374E">
        <w:rPr>
          <w:rFonts w:ascii="Liberation Serif" w:hAnsi="Liberation Serif" w:cs="Liberation Serif"/>
          <w:sz w:val="28"/>
          <w:szCs w:val="28"/>
        </w:rPr>
        <w:t>ающих</w:t>
      </w:r>
      <w:r w:rsidRPr="0065374E">
        <w:rPr>
          <w:rFonts w:ascii="Liberation Serif" w:hAnsi="Liberation Serif" w:cs="Liberation Serif"/>
          <w:sz w:val="28"/>
          <w:szCs w:val="28"/>
        </w:rPr>
        <w:t xml:space="preserve"> в бюджет городского округа </w:t>
      </w:r>
      <w:r w:rsidR="00901523" w:rsidRPr="0065374E">
        <w:rPr>
          <w:rFonts w:ascii="Liberation Serif" w:hAnsi="Liberation Serif" w:cs="Liberation Serif"/>
          <w:sz w:val="28"/>
          <w:szCs w:val="28"/>
        </w:rPr>
        <w:t>Среднеуральск</w:t>
      </w:r>
      <w:r w:rsidRPr="0065374E">
        <w:rPr>
          <w:rFonts w:ascii="Liberation Serif" w:hAnsi="Liberation Serif" w:cs="Liberation Serif"/>
          <w:sz w:val="28"/>
          <w:szCs w:val="28"/>
        </w:rPr>
        <w:t xml:space="preserve"> в форме иного межбюджетного </w:t>
      </w:r>
      <w:r w:rsidRPr="0065374E">
        <w:rPr>
          <w:rFonts w:ascii="Liberation Serif" w:hAnsi="Liberation Serif" w:cs="Liberation Serif"/>
          <w:sz w:val="28"/>
          <w:szCs w:val="28"/>
        </w:rPr>
        <w:lastRenderedPageBreak/>
        <w:t>трансферта из областного бюджета, на ежемесячное денежное вознаграждение за классное руководство педагогическим работникам муниципальных об</w:t>
      </w:r>
      <w:r w:rsidR="00133EB7" w:rsidRPr="0065374E">
        <w:rPr>
          <w:rFonts w:ascii="Liberation Serif" w:hAnsi="Liberation Serif" w:cs="Liberation Serif"/>
          <w:sz w:val="28"/>
          <w:szCs w:val="28"/>
        </w:rPr>
        <w:t>щеоб</w:t>
      </w:r>
      <w:r w:rsidRPr="0065374E">
        <w:rPr>
          <w:rFonts w:ascii="Liberation Serif" w:hAnsi="Liberation Serif" w:cs="Liberation Serif"/>
          <w:sz w:val="28"/>
          <w:szCs w:val="28"/>
        </w:rPr>
        <w:t xml:space="preserve">разовательных </w:t>
      </w:r>
      <w:r w:rsidR="00901523" w:rsidRPr="0065374E">
        <w:rPr>
          <w:rFonts w:ascii="Liberation Serif" w:hAnsi="Liberation Serif" w:cs="Liberation Serif"/>
          <w:sz w:val="28"/>
          <w:szCs w:val="28"/>
        </w:rPr>
        <w:t>организаций, расположенных на территории Свердловской области,</w:t>
      </w:r>
      <w:r w:rsidRPr="0065374E">
        <w:rPr>
          <w:rFonts w:ascii="Liberation Serif" w:hAnsi="Liberation Serif" w:cs="Liberation Serif"/>
          <w:sz w:val="28"/>
          <w:szCs w:val="28"/>
        </w:rPr>
        <w:t xml:space="preserve">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(далее - иной межбюджетный трансферт).</w:t>
      </w:r>
    </w:p>
    <w:p w14:paraId="4AE386BE" w14:textId="77777777" w:rsidR="00A55246" w:rsidRPr="0065374E" w:rsidRDefault="00A55246" w:rsidP="0065374E">
      <w:pPr>
        <w:widowControl w:val="0"/>
        <w:autoSpaceDE w:val="0"/>
        <w:autoSpaceDN w:val="0"/>
        <w:adjustRightInd w:val="0"/>
        <w:ind w:firstLine="709"/>
        <w:jc w:val="both"/>
        <w:rPr>
          <w:rFonts w:ascii="Liberation Serif" w:hAnsi="Liberation Serif" w:cs="Liberation Serif"/>
          <w:sz w:val="28"/>
          <w:szCs w:val="28"/>
        </w:rPr>
      </w:pPr>
      <w:r w:rsidRPr="0065374E">
        <w:rPr>
          <w:rFonts w:ascii="Liberation Serif" w:hAnsi="Liberation Serif" w:cs="Liberation Serif"/>
          <w:sz w:val="28"/>
          <w:szCs w:val="28"/>
        </w:rPr>
        <w:t>3. Предоставление иного межбюджетного трансферта осуществляется в пределах бюджетных ассигнований, предусмотренных законом Свердловской области (сводной бюджетной росписью) об областном бюджете на соответствующий финансовый год и плановый период, и установленных лимитов бюджетных обязательств.</w:t>
      </w:r>
    </w:p>
    <w:p w14:paraId="15B4F57A" w14:textId="77777777" w:rsidR="00A55246" w:rsidRPr="0065374E" w:rsidRDefault="00A55246" w:rsidP="0065374E">
      <w:pPr>
        <w:widowControl w:val="0"/>
        <w:autoSpaceDE w:val="0"/>
        <w:autoSpaceDN w:val="0"/>
        <w:adjustRightInd w:val="0"/>
        <w:ind w:firstLine="709"/>
        <w:jc w:val="both"/>
        <w:rPr>
          <w:rFonts w:ascii="Liberation Serif" w:hAnsi="Liberation Serif" w:cs="Liberation Serif"/>
          <w:sz w:val="28"/>
          <w:szCs w:val="28"/>
        </w:rPr>
      </w:pPr>
      <w:r w:rsidRPr="0065374E">
        <w:rPr>
          <w:rFonts w:ascii="Liberation Serif" w:hAnsi="Liberation Serif" w:cs="Liberation Serif"/>
          <w:sz w:val="28"/>
          <w:szCs w:val="28"/>
        </w:rPr>
        <w:t xml:space="preserve">4. Предоставление иного межбюджетного трансферта осуществляется на основании соглашений о предоставлении иного межбюджетного трансферта, заключаемых между Министерством </w:t>
      </w:r>
      <w:r w:rsidR="0004242B" w:rsidRPr="0065374E">
        <w:rPr>
          <w:rFonts w:ascii="Liberation Serif" w:hAnsi="Liberation Serif" w:cs="Liberation Serif"/>
          <w:sz w:val="28"/>
          <w:szCs w:val="28"/>
        </w:rPr>
        <w:t xml:space="preserve">образования и молодежной политики Свердловской области (далее - Министерство) </w:t>
      </w:r>
      <w:r w:rsidRPr="0065374E">
        <w:rPr>
          <w:rFonts w:ascii="Liberation Serif" w:hAnsi="Liberation Serif" w:cs="Liberation Serif"/>
          <w:sz w:val="28"/>
          <w:szCs w:val="28"/>
        </w:rPr>
        <w:t xml:space="preserve">и </w:t>
      </w:r>
      <w:r w:rsidR="00CA736D" w:rsidRPr="0065374E">
        <w:rPr>
          <w:rFonts w:ascii="Liberation Serif" w:hAnsi="Liberation Serif" w:cs="Liberation Serif"/>
          <w:sz w:val="28"/>
          <w:szCs w:val="28"/>
        </w:rPr>
        <w:t>городск</w:t>
      </w:r>
      <w:r w:rsidR="0004242B" w:rsidRPr="0065374E">
        <w:rPr>
          <w:rFonts w:ascii="Liberation Serif" w:hAnsi="Liberation Serif" w:cs="Liberation Serif"/>
          <w:sz w:val="28"/>
          <w:szCs w:val="28"/>
        </w:rPr>
        <w:t>им</w:t>
      </w:r>
      <w:r w:rsidR="00CA736D" w:rsidRPr="0065374E">
        <w:rPr>
          <w:rFonts w:ascii="Liberation Serif" w:hAnsi="Liberation Serif" w:cs="Liberation Serif"/>
          <w:sz w:val="28"/>
          <w:szCs w:val="28"/>
        </w:rPr>
        <w:t xml:space="preserve"> округ</w:t>
      </w:r>
      <w:r w:rsidR="0004242B" w:rsidRPr="0065374E">
        <w:rPr>
          <w:rFonts w:ascii="Liberation Serif" w:hAnsi="Liberation Serif" w:cs="Liberation Serif"/>
          <w:sz w:val="28"/>
          <w:szCs w:val="28"/>
        </w:rPr>
        <w:t>ом</w:t>
      </w:r>
      <w:r w:rsidR="00CA736D" w:rsidRPr="0065374E">
        <w:rPr>
          <w:rFonts w:ascii="Liberation Serif" w:hAnsi="Liberation Serif" w:cs="Liberation Serif"/>
          <w:sz w:val="28"/>
          <w:szCs w:val="28"/>
        </w:rPr>
        <w:t xml:space="preserve"> Среднеуральск</w:t>
      </w:r>
      <w:r w:rsidRPr="0065374E">
        <w:rPr>
          <w:rFonts w:ascii="Liberation Serif" w:hAnsi="Liberation Serif" w:cs="Liberation Serif"/>
          <w:sz w:val="28"/>
          <w:szCs w:val="28"/>
        </w:rPr>
        <w:t xml:space="preserve"> (далее - соглашения)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о предоставлении иного межбюджетного трансферта, имеющего целевое назначение, из бюджета субъекта Российской Федерации местному бюджету, утвержденной приказом Министерства финансов Российской Федерации.</w:t>
      </w:r>
    </w:p>
    <w:p w14:paraId="5A3A039D" w14:textId="77777777" w:rsidR="00E96493" w:rsidRPr="0065374E" w:rsidRDefault="00E96493" w:rsidP="0065374E">
      <w:pPr>
        <w:widowControl w:val="0"/>
        <w:autoSpaceDE w:val="0"/>
        <w:autoSpaceDN w:val="0"/>
        <w:adjustRightInd w:val="0"/>
        <w:ind w:firstLine="709"/>
        <w:jc w:val="both"/>
        <w:rPr>
          <w:rFonts w:ascii="Liberation Serif" w:hAnsi="Liberation Serif" w:cs="Liberation Serif"/>
          <w:sz w:val="28"/>
          <w:szCs w:val="28"/>
        </w:rPr>
      </w:pPr>
      <w:r w:rsidRPr="0065374E">
        <w:rPr>
          <w:rFonts w:ascii="Liberation Serif" w:hAnsi="Liberation Serif" w:cs="Liberation Serif"/>
          <w:sz w:val="28"/>
          <w:szCs w:val="28"/>
        </w:rPr>
        <w:t>5. Соглашение о предоставлении иного межбюджетного трансферта заключается на срок, утвержде</w:t>
      </w:r>
      <w:r w:rsidR="008E2139" w:rsidRPr="0065374E">
        <w:rPr>
          <w:rFonts w:ascii="Liberation Serif" w:hAnsi="Liberation Serif" w:cs="Liberation Serif"/>
          <w:sz w:val="28"/>
          <w:szCs w:val="28"/>
        </w:rPr>
        <w:t>н</w:t>
      </w:r>
      <w:r w:rsidRPr="0065374E">
        <w:rPr>
          <w:rFonts w:ascii="Liberation Serif" w:hAnsi="Liberation Serif" w:cs="Liberation Serif"/>
          <w:sz w:val="28"/>
          <w:szCs w:val="28"/>
        </w:rPr>
        <w:t>н</w:t>
      </w:r>
      <w:r w:rsidR="00CA736D" w:rsidRPr="0065374E">
        <w:rPr>
          <w:rFonts w:ascii="Liberation Serif" w:hAnsi="Liberation Serif" w:cs="Liberation Serif"/>
          <w:sz w:val="28"/>
          <w:szCs w:val="28"/>
        </w:rPr>
        <w:t>ый</w:t>
      </w:r>
      <w:r w:rsidR="000C33CA" w:rsidRPr="0065374E">
        <w:rPr>
          <w:rFonts w:ascii="Liberation Serif" w:hAnsi="Liberation Serif" w:cs="Liberation Serif"/>
          <w:sz w:val="28"/>
          <w:szCs w:val="28"/>
        </w:rPr>
        <w:t xml:space="preserve"> </w:t>
      </w:r>
      <w:r w:rsidR="00913205" w:rsidRPr="0065374E">
        <w:rPr>
          <w:rFonts w:ascii="Liberation Serif" w:hAnsi="Liberation Serif" w:cs="Liberation Serif"/>
          <w:sz w:val="28"/>
          <w:szCs w:val="28"/>
        </w:rPr>
        <w:t>п</w:t>
      </w:r>
      <w:r w:rsidR="008E2139" w:rsidRPr="0065374E">
        <w:rPr>
          <w:rFonts w:ascii="Liberation Serif" w:hAnsi="Liberation Serif" w:cs="Liberation Serif"/>
          <w:sz w:val="28"/>
          <w:szCs w:val="28"/>
        </w:rPr>
        <w:t>остановлением Правительства Свердловской области.</w:t>
      </w:r>
    </w:p>
    <w:p w14:paraId="7EA98402" w14:textId="77777777" w:rsidR="001F24D5" w:rsidRPr="0065374E" w:rsidRDefault="00E96493" w:rsidP="0065374E">
      <w:pPr>
        <w:pStyle w:val="ConsPlusNormal"/>
        <w:ind w:firstLine="709"/>
        <w:jc w:val="both"/>
        <w:rPr>
          <w:rFonts w:ascii="Liberation Serif" w:hAnsi="Liberation Serif" w:cs="Liberation Serif"/>
          <w:sz w:val="28"/>
          <w:szCs w:val="28"/>
        </w:rPr>
      </w:pPr>
      <w:r w:rsidRPr="0065374E">
        <w:rPr>
          <w:rFonts w:ascii="Liberation Serif" w:hAnsi="Liberation Serif" w:cs="Liberation Serif"/>
          <w:sz w:val="28"/>
          <w:szCs w:val="28"/>
        </w:rPr>
        <w:t>6</w:t>
      </w:r>
      <w:r w:rsidR="004F6CA8" w:rsidRPr="0065374E">
        <w:rPr>
          <w:rFonts w:ascii="Liberation Serif" w:hAnsi="Liberation Serif" w:cs="Liberation Serif"/>
          <w:sz w:val="28"/>
          <w:szCs w:val="28"/>
        </w:rPr>
        <w:t xml:space="preserve">. </w:t>
      </w:r>
      <w:r w:rsidR="001F24D5" w:rsidRPr="0065374E">
        <w:rPr>
          <w:rFonts w:ascii="Liberation Serif" w:hAnsi="Liberation Serif" w:cs="Liberation Serif"/>
          <w:sz w:val="28"/>
          <w:szCs w:val="28"/>
        </w:rPr>
        <w:t xml:space="preserve">Муниципальное казенное учреждение «Управление образования городского округа Среднеуральск» (далее - МКУ «УО ГО Среднеуральск») на основании Постановления администрации городского округа Среднеуральск от 24.12.2019 № 802 «О порядке осуществления органами местного самоуправления городского округа Среднеуральск и (или) находящихся в их ведении казенными учреждениями бюджетных полномочий главных администраторов доходов бюджета городского округа Среднеуральск и закреплении за органами местного самоуправления источников доходов бюджета городского округа Среднеуральск» является главным администратором доходов, на основании </w:t>
      </w:r>
      <w:r w:rsidR="00C513CA" w:rsidRPr="0065374E">
        <w:rPr>
          <w:rFonts w:ascii="Liberation Serif" w:hAnsi="Liberation Serif" w:cs="Liberation Serif"/>
          <w:sz w:val="28"/>
          <w:szCs w:val="28"/>
        </w:rPr>
        <w:t>п</w:t>
      </w:r>
      <w:r w:rsidR="001F24D5" w:rsidRPr="0065374E">
        <w:rPr>
          <w:rFonts w:ascii="Liberation Serif" w:hAnsi="Liberation Serif" w:cs="Liberation Serif"/>
          <w:sz w:val="28"/>
          <w:szCs w:val="28"/>
        </w:rPr>
        <w:t>остановления администрации городского округа Среднеуральск от 07.12.2020 № 641 «</w:t>
      </w:r>
      <w:r w:rsidR="001F24D5" w:rsidRPr="0065374E">
        <w:rPr>
          <w:rFonts w:ascii="Liberation Serif" w:hAnsi="Liberation Serif" w:cs="Liberation Serif"/>
          <w:iCs/>
          <w:sz w:val="28"/>
          <w:szCs w:val="28"/>
        </w:rPr>
        <w:t>Об утверждении перечня главных распорядителей (распорядителей) бюджетных средств городского округа Среднеуральск и наделением полномочиями главного распорядителя (распорядителя) бюджетных средств городского округа Среднеуральск</w:t>
      </w:r>
      <w:r w:rsidR="001F24D5" w:rsidRPr="0065374E">
        <w:rPr>
          <w:rFonts w:ascii="Liberation Serif" w:hAnsi="Liberation Serif" w:cs="Liberation Serif"/>
          <w:sz w:val="28"/>
          <w:szCs w:val="28"/>
        </w:rPr>
        <w:t>» является главным распорядителем бюджетных средств.</w:t>
      </w:r>
    </w:p>
    <w:p w14:paraId="483A4919" w14:textId="1E34B6C4" w:rsidR="001F24D5" w:rsidRPr="0065374E" w:rsidRDefault="008E2139" w:rsidP="0065374E">
      <w:pPr>
        <w:pStyle w:val="ConsPlusNormal"/>
        <w:ind w:firstLine="709"/>
        <w:jc w:val="both"/>
        <w:rPr>
          <w:rFonts w:ascii="Liberation Serif" w:hAnsi="Liberation Serif" w:cs="Liberation Serif"/>
          <w:sz w:val="28"/>
          <w:szCs w:val="28"/>
        </w:rPr>
      </w:pPr>
      <w:r w:rsidRPr="0065374E">
        <w:rPr>
          <w:rFonts w:ascii="Liberation Serif" w:hAnsi="Liberation Serif" w:cs="Liberation Serif"/>
          <w:sz w:val="28"/>
          <w:szCs w:val="28"/>
        </w:rPr>
        <w:t>7</w:t>
      </w:r>
      <w:r w:rsidR="004F6CA8" w:rsidRPr="0065374E">
        <w:rPr>
          <w:rFonts w:ascii="Liberation Serif" w:hAnsi="Liberation Serif" w:cs="Liberation Serif"/>
          <w:sz w:val="28"/>
          <w:szCs w:val="28"/>
        </w:rPr>
        <w:t xml:space="preserve">. </w:t>
      </w:r>
      <w:r w:rsidR="001F24D5" w:rsidRPr="0065374E">
        <w:rPr>
          <w:rFonts w:ascii="Liberation Serif" w:hAnsi="Liberation Serif" w:cs="Liberation Serif"/>
          <w:sz w:val="28"/>
          <w:szCs w:val="28"/>
        </w:rPr>
        <w:t xml:space="preserve">Получателями бюджетных средств, выделенных из областного бюджета в форме иного межбюджетного трансферта являются муниципальные казенные общеобразовательные учреждения и МКУ «УО ГО Среднеуральск» на основании </w:t>
      </w:r>
      <w:r w:rsidR="00913205" w:rsidRPr="0065374E">
        <w:rPr>
          <w:rFonts w:ascii="Liberation Serif" w:hAnsi="Liberation Serif" w:cs="Liberation Serif"/>
          <w:sz w:val="28"/>
          <w:szCs w:val="28"/>
        </w:rPr>
        <w:t>п</w:t>
      </w:r>
      <w:r w:rsidR="001F24D5" w:rsidRPr="0065374E">
        <w:rPr>
          <w:rFonts w:ascii="Liberation Serif" w:hAnsi="Liberation Serif" w:cs="Liberation Serif"/>
          <w:sz w:val="28"/>
          <w:szCs w:val="28"/>
        </w:rPr>
        <w:t xml:space="preserve">риказа МКУ «УО ГО Среднеуральск» от 07.04.2021 № 87-01-07 «Об </w:t>
      </w:r>
      <w:r w:rsidR="001F24D5" w:rsidRPr="0065374E">
        <w:rPr>
          <w:rFonts w:ascii="Liberation Serif" w:hAnsi="Liberation Serif" w:cs="Liberation Serif"/>
          <w:sz w:val="28"/>
          <w:szCs w:val="28"/>
        </w:rPr>
        <w:lastRenderedPageBreak/>
        <w:t>утверждении перечня распорядителей и получателей бюджетных средств подведомственных МКУ «Управление образования городского округа Среднеуральск» (главному распорядителю бюджетных средств).</w:t>
      </w:r>
    </w:p>
    <w:p w14:paraId="7F130E08" w14:textId="77777777" w:rsidR="0067452E" w:rsidRPr="0065374E" w:rsidRDefault="005716CB" w:rsidP="0065374E">
      <w:pPr>
        <w:pStyle w:val="ConsPlusNormal"/>
        <w:ind w:firstLine="709"/>
        <w:jc w:val="both"/>
        <w:rPr>
          <w:rFonts w:ascii="Liberation Serif" w:hAnsi="Liberation Serif" w:cs="Liberation Serif"/>
          <w:sz w:val="28"/>
          <w:szCs w:val="28"/>
        </w:rPr>
      </w:pPr>
      <w:r w:rsidRPr="0065374E">
        <w:rPr>
          <w:rFonts w:ascii="Liberation Serif" w:hAnsi="Liberation Serif" w:cs="Liberation Serif"/>
          <w:sz w:val="28"/>
          <w:szCs w:val="28"/>
        </w:rPr>
        <w:t xml:space="preserve">8. </w:t>
      </w:r>
      <w:r w:rsidR="00CE0481" w:rsidRPr="0065374E">
        <w:rPr>
          <w:rFonts w:ascii="Liberation Serif" w:hAnsi="Liberation Serif" w:cs="Liberation Serif"/>
          <w:sz w:val="28"/>
          <w:szCs w:val="28"/>
        </w:rPr>
        <w:t xml:space="preserve">МКУ </w:t>
      </w:r>
      <w:r w:rsidR="00BC5AFA" w:rsidRPr="0065374E">
        <w:rPr>
          <w:rFonts w:ascii="Liberation Serif" w:hAnsi="Liberation Serif" w:cs="Liberation Serif"/>
          <w:sz w:val="28"/>
          <w:szCs w:val="28"/>
        </w:rPr>
        <w:t>«</w:t>
      </w:r>
      <w:r w:rsidR="00CE0481" w:rsidRPr="0065374E">
        <w:rPr>
          <w:rFonts w:ascii="Liberation Serif" w:hAnsi="Liberation Serif" w:cs="Liberation Serif"/>
          <w:sz w:val="28"/>
          <w:szCs w:val="28"/>
        </w:rPr>
        <w:t>УО ГО Среднеуральск</w:t>
      </w:r>
      <w:r w:rsidR="00BC5AFA" w:rsidRPr="0065374E">
        <w:rPr>
          <w:rFonts w:ascii="Liberation Serif" w:hAnsi="Liberation Serif" w:cs="Liberation Serif"/>
          <w:sz w:val="28"/>
          <w:szCs w:val="28"/>
        </w:rPr>
        <w:t>»</w:t>
      </w:r>
      <w:r w:rsidR="00CE0481" w:rsidRPr="0065374E">
        <w:rPr>
          <w:rFonts w:ascii="Liberation Serif" w:hAnsi="Liberation Serif" w:cs="Liberation Serif"/>
          <w:sz w:val="28"/>
          <w:szCs w:val="28"/>
        </w:rPr>
        <w:t xml:space="preserve"> на основании соглашений</w:t>
      </w:r>
      <w:r w:rsidR="0029405B" w:rsidRPr="0065374E">
        <w:rPr>
          <w:rFonts w:ascii="Liberation Serif" w:hAnsi="Liberation Serif" w:cs="Liberation Serif"/>
          <w:bCs/>
          <w:sz w:val="28"/>
          <w:szCs w:val="28"/>
        </w:rPr>
        <w:t xml:space="preserve"> о предоставлении из бюджета городского округа Среднеуральск субсидии</w:t>
      </w:r>
      <w:r w:rsidR="00CE0481" w:rsidRPr="0065374E">
        <w:rPr>
          <w:rFonts w:ascii="Liberation Serif" w:hAnsi="Liberation Serif" w:cs="Liberation Serif"/>
          <w:sz w:val="28"/>
          <w:szCs w:val="28"/>
        </w:rPr>
        <w:t xml:space="preserve">, заключенных в форме электронного документа с использованием государственной интегрированной информационной системы управления общественными финансами </w:t>
      </w:r>
      <w:r w:rsidR="00BC5AFA" w:rsidRPr="0065374E">
        <w:rPr>
          <w:rFonts w:ascii="Liberation Serif" w:hAnsi="Liberation Serif" w:cs="Liberation Serif"/>
          <w:sz w:val="28"/>
          <w:szCs w:val="28"/>
        </w:rPr>
        <w:t>«</w:t>
      </w:r>
      <w:r w:rsidR="00CE0481" w:rsidRPr="0065374E">
        <w:rPr>
          <w:rFonts w:ascii="Liberation Serif" w:hAnsi="Liberation Serif" w:cs="Liberation Serif"/>
          <w:sz w:val="28"/>
          <w:szCs w:val="28"/>
        </w:rPr>
        <w:t>Электронный бюджет</w:t>
      </w:r>
      <w:r w:rsidR="00BC5AFA" w:rsidRPr="0065374E">
        <w:rPr>
          <w:rFonts w:ascii="Liberation Serif" w:hAnsi="Liberation Serif" w:cs="Liberation Serif"/>
          <w:sz w:val="28"/>
          <w:szCs w:val="28"/>
        </w:rPr>
        <w:t>»</w:t>
      </w:r>
      <w:r w:rsidR="00CE0481" w:rsidRPr="0065374E">
        <w:rPr>
          <w:rFonts w:ascii="Liberation Serif" w:hAnsi="Liberation Serif" w:cs="Liberation Serif"/>
          <w:sz w:val="28"/>
          <w:szCs w:val="28"/>
        </w:rPr>
        <w:t xml:space="preserve"> с м</w:t>
      </w:r>
      <w:r w:rsidR="00D10FFE" w:rsidRPr="0065374E">
        <w:rPr>
          <w:rFonts w:ascii="Liberation Serif" w:hAnsi="Liberation Serif" w:cs="Liberation Serif"/>
          <w:sz w:val="28"/>
          <w:szCs w:val="28"/>
        </w:rPr>
        <w:t>униципальным</w:t>
      </w:r>
      <w:r w:rsidR="00CE0481" w:rsidRPr="0065374E">
        <w:rPr>
          <w:rFonts w:ascii="Liberation Serif" w:hAnsi="Liberation Serif" w:cs="Liberation Serif"/>
          <w:sz w:val="28"/>
          <w:szCs w:val="28"/>
        </w:rPr>
        <w:t>и</w:t>
      </w:r>
      <w:r w:rsidR="00D10FFE" w:rsidRPr="0065374E">
        <w:rPr>
          <w:rFonts w:ascii="Liberation Serif" w:hAnsi="Liberation Serif" w:cs="Liberation Serif"/>
          <w:sz w:val="28"/>
          <w:szCs w:val="28"/>
        </w:rPr>
        <w:t xml:space="preserve"> бюджетным</w:t>
      </w:r>
      <w:r w:rsidR="00CE0481" w:rsidRPr="0065374E">
        <w:rPr>
          <w:rFonts w:ascii="Liberation Serif" w:hAnsi="Liberation Serif" w:cs="Liberation Serif"/>
          <w:sz w:val="28"/>
          <w:szCs w:val="28"/>
        </w:rPr>
        <w:t>и</w:t>
      </w:r>
      <w:r w:rsidR="0067452E" w:rsidRPr="0065374E">
        <w:rPr>
          <w:rFonts w:ascii="Liberation Serif" w:hAnsi="Liberation Serif" w:cs="Liberation Serif"/>
          <w:sz w:val="28"/>
          <w:szCs w:val="28"/>
        </w:rPr>
        <w:t>,</w:t>
      </w:r>
      <w:r w:rsidR="000C33CA" w:rsidRPr="0065374E">
        <w:rPr>
          <w:rFonts w:ascii="Liberation Serif" w:hAnsi="Liberation Serif" w:cs="Liberation Serif"/>
          <w:sz w:val="28"/>
          <w:szCs w:val="28"/>
        </w:rPr>
        <w:t xml:space="preserve"> </w:t>
      </w:r>
      <w:r w:rsidR="004F6CA8" w:rsidRPr="0065374E">
        <w:rPr>
          <w:rFonts w:ascii="Liberation Serif" w:hAnsi="Liberation Serif" w:cs="Liberation Serif"/>
          <w:sz w:val="28"/>
          <w:szCs w:val="28"/>
        </w:rPr>
        <w:t>автономным</w:t>
      </w:r>
      <w:r w:rsidR="00CE0481" w:rsidRPr="0065374E">
        <w:rPr>
          <w:rFonts w:ascii="Liberation Serif" w:hAnsi="Liberation Serif" w:cs="Liberation Serif"/>
          <w:sz w:val="28"/>
          <w:szCs w:val="28"/>
        </w:rPr>
        <w:t>и</w:t>
      </w:r>
      <w:r w:rsidR="000C33CA" w:rsidRPr="0065374E">
        <w:rPr>
          <w:rFonts w:ascii="Liberation Serif" w:hAnsi="Liberation Serif" w:cs="Liberation Serif"/>
          <w:sz w:val="28"/>
          <w:szCs w:val="28"/>
        </w:rPr>
        <w:t xml:space="preserve"> </w:t>
      </w:r>
      <w:r w:rsidR="0067452E" w:rsidRPr="0065374E">
        <w:rPr>
          <w:rFonts w:ascii="Liberation Serif" w:hAnsi="Liberation Serif" w:cs="Liberation Serif"/>
          <w:sz w:val="28"/>
          <w:szCs w:val="28"/>
        </w:rPr>
        <w:t xml:space="preserve">общеобразовательными </w:t>
      </w:r>
      <w:r w:rsidR="004F6CA8" w:rsidRPr="0065374E">
        <w:rPr>
          <w:rFonts w:ascii="Liberation Serif" w:hAnsi="Liberation Serif" w:cs="Liberation Serif"/>
          <w:sz w:val="28"/>
          <w:szCs w:val="28"/>
        </w:rPr>
        <w:t>учреждениям</w:t>
      </w:r>
      <w:r w:rsidR="0067452E" w:rsidRPr="0065374E">
        <w:rPr>
          <w:rFonts w:ascii="Liberation Serif" w:hAnsi="Liberation Serif" w:cs="Liberation Serif"/>
          <w:sz w:val="28"/>
          <w:szCs w:val="28"/>
        </w:rPr>
        <w:t>и</w:t>
      </w:r>
      <w:r w:rsidR="004F6CA8" w:rsidRPr="0065374E">
        <w:rPr>
          <w:rFonts w:ascii="Liberation Serif" w:hAnsi="Liberation Serif" w:cs="Liberation Serif"/>
          <w:sz w:val="28"/>
          <w:szCs w:val="28"/>
        </w:rPr>
        <w:t>,</w:t>
      </w:r>
      <w:r w:rsidR="000C33CA" w:rsidRPr="0065374E">
        <w:rPr>
          <w:rFonts w:ascii="Liberation Serif" w:hAnsi="Liberation Serif" w:cs="Liberation Serif"/>
          <w:sz w:val="28"/>
          <w:szCs w:val="28"/>
        </w:rPr>
        <w:t xml:space="preserve"> </w:t>
      </w:r>
      <w:r w:rsidRPr="0065374E">
        <w:rPr>
          <w:rFonts w:ascii="Liberation Serif" w:hAnsi="Liberation Serif" w:cs="Liberation Serif"/>
          <w:sz w:val="28"/>
          <w:szCs w:val="28"/>
        </w:rPr>
        <w:t xml:space="preserve">направляет им </w:t>
      </w:r>
      <w:r w:rsidR="00CE0481" w:rsidRPr="0065374E">
        <w:rPr>
          <w:rFonts w:ascii="Liberation Serif" w:hAnsi="Liberation Serif" w:cs="Liberation Serif"/>
          <w:sz w:val="28"/>
          <w:szCs w:val="28"/>
        </w:rPr>
        <w:t>средства</w:t>
      </w:r>
      <w:r w:rsidR="0067452E" w:rsidRPr="0065374E">
        <w:rPr>
          <w:rFonts w:ascii="Liberation Serif" w:hAnsi="Liberation Serif" w:cs="Liberation Serif"/>
          <w:sz w:val="28"/>
          <w:szCs w:val="28"/>
        </w:rPr>
        <w:t xml:space="preserve"> на лицевые счета</w:t>
      </w:r>
      <w:r w:rsidR="00CE0481" w:rsidRPr="0065374E">
        <w:rPr>
          <w:rFonts w:ascii="Liberation Serif" w:hAnsi="Liberation Serif" w:cs="Liberation Serif"/>
          <w:sz w:val="28"/>
          <w:szCs w:val="28"/>
        </w:rPr>
        <w:t>, выделенные из областного бюджета в форме иного межбюджетного трансферта</w:t>
      </w:r>
      <w:r w:rsidR="0067452E" w:rsidRPr="0065374E">
        <w:rPr>
          <w:rFonts w:ascii="Liberation Serif" w:hAnsi="Liberation Serif" w:cs="Liberation Serif"/>
          <w:sz w:val="28"/>
          <w:szCs w:val="28"/>
        </w:rPr>
        <w:t>.</w:t>
      </w:r>
    </w:p>
    <w:p w14:paraId="190E53D3" w14:textId="2F544E11" w:rsidR="004F6CA8" w:rsidRPr="0065374E" w:rsidRDefault="005716CB" w:rsidP="0065374E">
      <w:pPr>
        <w:pStyle w:val="ConsPlusNormal"/>
        <w:ind w:firstLine="709"/>
        <w:jc w:val="both"/>
        <w:rPr>
          <w:rFonts w:ascii="Liberation Serif" w:hAnsi="Liberation Serif" w:cs="Liberation Serif"/>
          <w:sz w:val="28"/>
          <w:szCs w:val="28"/>
        </w:rPr>
      </w:pPr>
      <w:r w:rsidRPr="0065374E">
        <w:rPr>
          <w:rFonts w:ascii="Liberation Serif" w:hAnsi="Liberation Serif" w:cs="Liberation Serif"/>
          <w:sz w:val="28"/>
          <w:szCs w:val="28"/>
        </w:rPr>
        <w:t>9</w:t>
      </w:r>
      <w:r w:rsidR="004F6CA8" w:rsidRPr="0065374E">
        <w:rPr>
          <w:rFonts w:ascii="Liberation Serif" w:hAnsi="Liberation Serif" w:cs="Liberation Serif"/>
          <w:sz w:val="28"/>
          <w:szCs w:val="28"/>
        </w:rPr>
        <w:t xml:space="preserve">. Выплата денежного вознаграждения педагогическим работникам осуществляется в соответствии с </w:t>
      </w:r>
      <w:hyperlink r:id="rId13" w:history="1">
        <w:r w:rsidR="004F6CA8" w:rsidRPr="0065374E">
          <w:rPr>
            <w:rFonts w:ascii="Liberation Serif" w:hAnsi="Liberation Serif" w:cs="Liberation Serif"/>
            <w:color w:val="000000" w:themeColor="text1"/>
            <w:sz w:val="28"/>
            <w:szCs w:val="28"/>
          </w:rPr>
          <w:t>Положением</w:t>
        </w:r>
      </w:hyperlink>
      <w:r w:rsidR="004F6CA8" w:rsidRPr="0065374E">
        <w:rPr>
          <w:rFonts w:ascii="Liberation Serif" w:hAnsi="Liberation Serif" w:cs="Liberation Serif"/>
          <w:sz w:val="28"/>
          <w:szCs w:val="28"/>
        </w:rPr>
        <w:t xml:space="preserve"> о порядке, размере и условиях выплаты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на территории Свердловской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утвержденным </w:t>
      </w:r>
      <w:r w:rsidR="00913205" w:rsidRPr="0065374E">
        <w:rPr>
          <w:rFonts w:ascii="Liberation Serif" w:hAnsi="Liberation Serif" w:cs="Liberation Serif"/>
          <w:sz w:val="28"/>
          <w:szCs w:val="28"/>
        </w:rPr>
        <w:t>п</w:t>
      </w:r>
      <w:r w:rsidR="004F6CA8" w:rsidRPr="0065374E">
        <w:rPr>
          <w:rFonts w:ascii="Liberation Serif" w:hAnsi="Liberation Serif" w:cs="Liberation Serif"/>
          <w:sz w:val="28"/>
          <w:szCs w:val="28"/>
        </w:rPr>
        <w:t>остановлением Правительства Свердловской области от 3</w:t>
      </w:r>
      <w:r w:rsidR="00913205" w:rsidRPr="0065374E">
        <w:rPr>
          <w:rFonts w:ascii="Liberation Serif" w:hAnsi="Liberation Serif" w:cs="Liberation Serif"/>
          <w:sz w:val="28"/>
          <w:szCs w:val="28"/>
        </w:rPr>
        <w:t xml:space="preserve"> сентября </w:t>
      </w:r>
      <w:r w:rsidR="004F6CA8" w:rsidRPr="0065374E">
        <w:rPr>
          <w:rFonts w:ascii="Liberation Serif" w:hAnsi="Liberation Serif" w:cs="Liberation Serif"/>
          <w:sz w:val="28"/>
          <w:szCs w:val="28"/>
        </w:rPr>
        <w:t>2020</w:t>
      </w:r>
      <w:r w:rsidR="00913205" w:rsidRPr="0065374E">
        <w:rPr>
          <w:rFonts w:ascii="Liberation Serif" w:hAnsi="Liberation Serif" w:cs="Liberation Serif"/>
          <w:sz w:val="28"/>
          <w:szCs w:val="28"/>
        </w:rPr>
        <w:t xml:space="preserve"> года</w:t>
      </w:r>
      <w:r w:rsidR="004F6CA8" w:rsidRPr="0065374E">
        <w:rPr>
          <w:rFonts w:ascii="Liberation Serif" w:hAnsi="Liberation Serif" w:cs="Liberation Serif"/>
          <w:sz w:val="28"/>
          <w:szCs w:val="28"/>
        </w:rPr>
        <w:t xml:space="preserve"> </w:t>
      </w:r>
      <w:r w:rsidR="002809AE">
        <w:rPr>
          <w:rFonts w:ascii="Liberation Serif" w:hAnsi="Liberation Serif" w:cs="Liberation Serif"/>
          <w:sz w:val="28"/>
          <w:szCs w:val="28"/>
        </w:rPr>
        <w:t>№</w:t>
      </w:r>
      <w:r w:rsidR="004F6CA8" w:rsidRPr="0065374E">
        <w:rPr>
          <w:rFonts w:ascii="Liberation Serif" w:hAnsi="Liberation Serif" w:cs="Liberation Serif"/>
          <w:sz w:val="28"/>
          <w:szCs w:val="28"/>
        </w:rPr>
        <w:t xml:space="preserve"> 620-ПП</w:t>
      </w:r>
      <w:r w:rsidR="003F6E27" w:rsidRPr="0065374E">
        <w:rPr>
          <w:rFonts w:ascii="Liberation Serif" w:hAnsi="Liberation Serif" w:cs="Liberation Serif"/>
          <w:sz w:val="28"/>
          <w:szCs w:val="28"/>
        </w:rPr>
        <w:t xml:space="preserve"> «О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на территории Свердловской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r w:rsidR="004F6CA8" w:rsidRPr="0065374E">
        <w:rPr>
          <w:rFonts w:ascii="Liberation Serif" w:hAnsi="Liberation Serif" w:cs="Liberation Serif"/>
          <w:sz w:val="28"/>
          <w:szCs w:val="28"/>
        </w:rPr>
        <w:t>.</w:t>
      </w:r>
    </w:p>
    <w:p w14:paraId="55B29680" w14:textId="2625FB75" w:rsidR="004F6CA8" w:rsidRPr="0065374E" w:rsidRDefault="005716CB" w:rsidP="0065374E">
      <w:pPr>
        <w:pStyle w:val="ConsPlusNormal"/>
        <w:ind w:firstLine="709"/>
        <w:jc w:val="both"/>
        <w:rPr>
          <w:rFonts w:ascii="Liberation Serif" w:hAnsi="Liberation Serif" w:cs="Liberation Serif"/>
          <w:sz w:val="28"/>
          <w:szCs w:val="28"/>
        </w:rPr>
      </w:pPr>
      <w:r w:rsidRPr="0065374E">
        <w:rPr>
          <w:rFonts w:ascii="Liberation Serif" w:hAnsi="Liberation Serif" w:cs="Liberation Serif"/>
          <w:sz w:val="28"/>
          <w:szCs w:val="28"/>
        </w:rPr>
        <w:t>10</w:t>
      </w:r>
      <w:r w:rsidR="004F6CA8" w:rsidRPr="0065374E">
        <w:rPr>
          <w:rFonts w:ascii="Liberation Serif" w:hAnsi="Liberation Serif" w:cs="Liberation Serif"/>
          <w:sz w:val="28"/>
          <w:szCs w:val="28"/>
        </w:rPr>
        <w:t>. Средства, выдел</w:t>
      </w:r>
      <w:r w:rsidR="000C33CA" w:rsidRPr="0065374E">
        <w:rPr>
          <w:rFonts w:ascii="Liberation Serif" w:hAnsi="Liberation Serif" w:cs="Liberation Serif"/>
          <w:sz w:val="28"/>
          <w:szCs w:val="28"/>
        </w:rPr>
        <w:t>яемые</w:t>
      </w:r>
      <w:r w:rsidR="004F6CA8" w:rsidRPr="0065374E">
        <w:rPr>
          <w:rFonts w:ascii="Liberation Serif" w:hAnsi="Liberation Serif" w:cs="Liberation Serif"/>
          <w:sz w:val="28"/>
          <w:szCs w:val="28"/>
        </w:rPr>
        <w:t xml:space="preserve"> из областного бюджета в форме иного межбюджетного трансферта, подлежат зачислению в доходы </w:t>
      </w:r>
      <w:r w:rsidR="009C6108" w:rsidRPr="0065374E">
        <w:rPr>
          <w:rFonts w:ascii="Liberation Serif" w:hAnsi="Liberation Serif" w:cs="Liberation Serif"/>
          <w:sz w:val="28"/>
          <w:szCs w:val="28"/>
        </w:rPr>
        <w:t xml:space="preserve">местного бюджета </w:t>
      </w:r>
      <w:r w:rsidR="005C39D9" w:rsidRPr="0065374E">
        <w:rPr>
          <w:rFonts w:ascii="Liberation Serif" w:hAnsi="Liberation Serif" w:cs="Liberation Serif"/>
          <w:sz w:val="28"/>
          <w:szCs w:val="28"/>
        </w:rPr>
        <w:t>по коду доходов 906</w:t>
      </w:r>
      <w:r w:rsidR="004F6CA8" w:rsidRPr="0065374E">
        <w:rPr>
          <w:rFonts w:ascii="Liberation Serif" w:hAnsi="Liberation Serif" w:cs="Liberation Serif"/>
          <w:sz w:val="28"/>
          <w:szCs w:val="28"/>
        </w:rPr>
        <w:t xml:space="preserve">20245303040000150 и расходованию по разделу 0700 </w:t>
      </w:r>
      <w:r w:rsidR="00BC5AFA" w:rsidRPr="0065374E">
        <w:rPr>
          <w:rFonts w:ascii="Liberation Serif" w:hAnsi="Liberation Serif" w:cs="Liberation Serif"/>
          <w:sz w:val="28"/>
          <w:szCs w:val="28"/>
        </w:rPr>
        <w:t>«</w:t>
      </w:r>
      <w:r w:rsidR="004F6CA8" w:rsidRPr="0065374E">
        <w:rPr>
          <w:rFonts w:ascii="Liberation Serif" w:hAnsi="Liberation Serif" w:cs="Liberation Serif"/>
          <w:sz w:val="28"/>
          <w:szCs w:val="28"/>
        </w:rPr>
        <w:t>Образование</w:t>
      </w:r>
      <w:r w:rsidR="00BC5AFA" w:rsidRPr="0065374E">
        <w:rPr>
          <w:rFonts w:ascii="Liberation Serif" w:hAnsi="Liberation Serif" w:cs="Liberation Serif"/>
          <w:sz w:val="28"/>
          <w:szCs w:val="28"/>
        </w:rPr>
        <w:t>»</w:t>
      </w:r>
      <w:r w:rsidR="004F6CA8" w:rsidRPr="0065374E">
        <w:rPr>
          <w:rFonts w:ascii="Liberation Serif" w:hAnsi="Liberation Serif" w:cs="Liberation Serif"/>
          <w:sz w:val="28"/>
          <w:szCs w:val="28"/>
        </w:rPr>
        <w:t xml:space="preserve">, 0702 </w:t>
      </w:r>
      <w:r w:rsidR="00BC5AFA" w:rsidRPr="0065374E">
        <w:rPr>
          <w:rFonts w:ascii="Liberation Serif" w:hAnsi="Liberation Serif" w:cs="Liberation Serif"/>
          <w:sz w:val="28"/>
          <w:szCs w:val="28"/>
        </w:rPr>
        <w:t>«</w:t>
      </w:r>
      <w:r w:rsidR="004F6CA8" w:rsidRPr="0065374E">
        <w:rPr>
          <w:rFonts w:ascii="Liberation Serif" w:hAnsi="Liberation Serif" w:cs="Liberation Serif"/>
          <w:sz w:val="28"/>
          <w:szCs w:val="28"/>
        </w:rPr>
        <w:t>Общее образование</w:t>
      </w:r>
      <w:r w:rsidR="00BC5AFA" w:rsidRPr="0065374E">
        <w:rPr>
          <w:rFonts w:ascii="Liberation Serif" w:hAnsi="Liberation Serif" w:cs="Liberation Serif"/>
          <w:sz w:val="28"/>
          <w:szCs w:val="28"/>
        </w:rPr>
        <w:t>»</w:t>
      </w:r>
      <w:r w:rsidR="004F6CA8" w:rsidRPr="0065374E">
        <w:rPr>
          <w:rFonts w:ascii="Liberation Serif" w:hAnsi="Liberation Serif" w:cs="Liberation Serif"/>
          <w:sz w:val="28"/>
          <w:szCs w:val="28"/>
        </w:rPr>
        <w:t xml:space="preserve">, целевой статье расходов местного бюджета </w:t>
      </w:r>
      <w:r w:rsidR="00D10FFE" w:rsidRPr="0065374E">
        <w:rPr>
          <w:rFonts w:ascii="Liberation Serif" w:hAnsi="Liberation Serif" w:cs="Liberation Serif"/>
          <w:sz w:val="28"/>
          <w:szCs w:val="28"/>
        </w:rPr>
        <w:t>0727153030</w:t>
      </w:r>
      <w:r w:rsidR="009C6108" w:rsidRPr="0065374E">
        <w:rPr>
          <w:rFonts w:ascii="Liberation Serif" w:hAnsi="Liberation Serif" w:cs="Liberation Serif"/>
          <w:sz w:val="28"/>
          <w:szCs w:val="28"/>
        </w:rPr>
        <w:t>, с аналитическим кодом 2</w:t>
      </w:r>
      <w:r w:rsidR="004C5254" w:rsidRPr="0065374E">
        <w:rPr>
          <w:rFonts w:ascii="Liberation Serif" w:hAnsi="Liberation Serif" w:cs="Liberation Serif"/>
          <w:sz w:val="28"/>
          <w:szCs w:val="28"/>
        </w:rPr>
        <w:t>2</w:t>
      </w:r>
      <w:r w:rsidR="009C6108" w:rsidRPr="0065374E">
        <w:rPr>
          <w:rFonts w:ascii="Liberation Serif" w:hAnsi="Liberation Serif" w:cs="Liberation Serif"/>
          <w:sz w:val="28"/>
          <w:szCs w:val="28"/>
        </w:rPr>
        <w:t>-53030-00000-00000.</w:t>
      </w:r>
    </w:p>
    <w:p w14:paraId="3F4485F7" w14:textId="77777777" w:rsidR="004F6CA8" w:rsidRPr="0065374E" w:rsidRDefault="005716CB" w:rsidP="0065374E">
      <w:pPr>
        <w:pStyle w:val="ConsPlusNormal"/>
        <w:ind w:firstLine="709"/>
        <w:jc w:val="both"/>
        <w:rPr>
          <w:rFonts w:ascii="Liberation Serif" w:hAnsi="Liberation Serif" w:cs="Liberation Serif"/>
          <w:sz w:val="28"/>
          <w:szCs w:val="28"/>
        </w:rPr>
      </w:pPr>
      <w:r w:rsidRPr="0065374E">
        <w:rPr>
          <w:rFonts w:ascii="Liberation Serif" w:hAnsi="Liberation Serif" w:cs="Liberation Serif"/>
          <w:sz w:val="28"/>
          <w:szCs w:val="28"/>
        </w:rPr>
        <w:t>11</w:t>
      </w:r>
      <w:r w:rsidR="004F6CA8" w:rsidRPr="0065374E">
        <w:rPr>
          <w:rFonts w:ascii="Liberation Serif" w:hAnsi="Liberation Serif" w:cs="Liberation Serif"/>
          <w:sz w:val="28"/>
          <w:szCs w:val="28"/>
        </w:rPr>
        <w:t xml:space="preserve">. МКУ </w:t>
      </w:r>
      <w:r w:rsidR="00BC5AFA" w:rsidRPr="0065374E">
        <w:rPr>
          <w:rFonts w:ascii="Liberation Serif" w:hAnsi="Liberation Serif" w:cs="Liberation Serif"/>
          <w:sz w:val="28"/>
          <w:szCs w:val="28"/>
        </w:rPr>
        <w:t>«</w:t>
      </w:r>
      <w:r w:rsidR="004F6CA8" w:rsidRPr="0065374E">
        <w:rPr>
          <w:rFonts w:ascii="Liberation Serif" w:hAnsi="Liberation Serif" w:cs="Liberation Serif"/>
          <w:sz w:val="28"/>
          <w:szCs w:val="28"/>
        </w:rPr>
        <w:t xml:space="preserve">УО ГО </w:t>
      </w:r>
      <w:r w:rsidR="005C39D9" w:rsidRPr="0065374E">
        <w:rPr>
          <w:rFonts w:ascii="Liberation Serif" w:hAnsi="Liberation Serif" w:cs="Liberation Serif"/>
          <w:sz w:val="28"/>
          <w:szCs w:val="28"/>
        </w:rPr>
        <w:t>Среднеуральск</w:t>
      </w:r>
      <w:r w:rsidR="00BC5AFA" w:rsidRPr="0065374E">
        <w:rPr>
          <w:rFonts w:ascii="Liberation Serif" w:hAnsi="Liberation Serif" w:cs="Liberation Serif"/>
          <w:sz w:val="28"/>
          <w:szCs w:val="28"/>
        </w:rPr>
        <w:t>»</w:t>
      </w:r>
      <w:r w:rsidR="004F6CA8" w:rsidRPr="0065374E">
        <w:rPr>
          <w:rFonts w:ascii="Liberation Serif" w:hAnsi="Liberation Serif" w:cs="Liberation Serif"/>
          <w:sz w:val="28"/>
          <w:szCs w:val="28"/>
        </w:rPr>
        <w:t xml:space="preserve"> предоставляет в Министерство отчеты об использовании средств иного межбюджетного трансферта по форме и сроки, установленные Министерством.</w:t>
      </w:r>
    </w:p>
    <w:p w14:paraId="42D429ED" w14:textId="77777777" w:rsidR="004F6CA8" w:rsidRPr="0065374E" w:rsidRDefault="005716CB" w:rsidP="0065374E">
      <w:pPr>
        <w:pStyle w:val="ConsPlusNormal"/>
        <w:ind w:firstLine="709"/>
        <w:jc w:val="both"/>
        <w:rPr>
          <w:rFonts w:ascii="Liberation Serif" w:hAnsi="Liberation Serif" w:cs="Liberation Serif"/>
          <w:sz w:val="28"/>
          <w:szCs w:val="28"/>
        </w:rPr>
      </w:pPr>
      <w:r w:rsidRPr="0065374E">
        <w:rPr>
          <w:rFonts w:ascii="Liberation Serif" w:hAnsi="Liberation Serif" w:cs="Liberation Serif"/>
          <w:sz w:val="28"/>
          <w:szCs w:val="28"/>
        </w:rPr>
        <w:t>12</w:t>
      </w:r>
      <w:r w:rsidR="004F6CA8" w:rsidRPr="0065374E">
        <w:rPr>
          <w:rFonts w:ascii="Liberation Serif" w:hAnsi="Liberation Serif" w:cs="Liberation Serif"/>
          <w:sz w:val="28"/>
          <w:szCs w:val="28"/>
        </w:rPr>
        <w:t>. Средства, получ</w:t>
      </w:r>
      <w:r w:rsidR="000C33CA" w:rsidRPr="0065374E">
        <w:rPr>
          <w:rFonts w:ascii="Liberation Serif" w:hAnsi="Liberation Serif" w:cs="Liberation Serif"/>
          <w:sz w:val="28"/>
          <w:szCs w:val="28"/>
        </w:rPr>
        <w:t>аемые</w:t>
      </w:r>
      <w:r w:rsidR="004F6CA8" w:rsidRPr="0065374E">
        <w:rPr>
          <w:rFonts w:ascii="Liberation Serif" w:hAnsi="Liberation Serif" w:cs="Liberation Serif"/>
          <w:sz w:val="28"/>
          <w:szCs w:val="28"/>
        </w:rPr>
        <w:t xml:space="preserve"> из областного бюджета в форме иного межбюджетного трансферта, носят целевой характер и не могут быть использованы на иные цели.</w:t>
      </w:r>
    </w:p>
    <w:p w14:paraId="605930BA" w14:textId="77777777" w:rsidR="004F6CA8" w:rsidRPr="0065374E" w:rsidRDefault="004F6CA8" w:rsidP="0065374E">
      <w:pPr>
        <w:pStyle w:val="ConsPlusNormal"/>
        <w:ind w:firstLine="709"/>
        <w:jc w:val="both"/>
        <w:rPr>
          <w:rFonts w:ascii="Liberation Serif" w:hAnsi="Liberation Serif" w:cs="Liberation Serif"/>
          <w:sz w:val="28"/>
          <w:szCs w:val="28"/>
        </w:rPr>
      </w:pPr>
      <w:r w:rsidRPr="0065374E">
        <w:rPr>
          <w:rFonts w:ascii="Liberation Serif" w:hAnsi="Liberation Serif" w:cs="Liberation Serif"/>
          <w:sz w:val="28"/>
          <w:szCs w:val="28"/>
        </w:rPr>
        <w:t>Нецелевое использование бюджетных средств влечет за собой применение мер ответственности, предусмотренных законодательством Российской Федерации.</w:t>
      </w:r>
    </w:p>
    <w:p w14:paraId="58AF4249" w14:textId="77777777" w:rsidR="004F6CA8" w:rsidRPr="0065374E" w:rsidRDefault="005716CB" w:rsidP="0065374E">
      <w:pPr>
        <w:pStyle w:val="ConsPlusNormal"/>
        <w:ind w:firstLine="709"/>
        <w:jc w:val="both"/>
        <w:rPr>
          <w:rFonts w:ascii="Liberation Serif" w:hAnsi="Liberation Serif" w:cs="Liberation Serif"/>
          <w:sz w:val="28"/>
          <w:szCs w:val="28"/>
        </w:rPr>
      </w:pPr>
      <w:r w:rsidRPr="0065374E">
        <w:rPr>
          <w:rFonts w:ascii="Liberation Serif" w:hAnsi="Liberation Serif" w:cs="Liberation Serif"/>
          <w:sz w:val="28"/>
          <w:szCs w:val="28"/>
        </w:rPr>
        <w:t>13</w:t>
      </w:r>
      <w:r w:rsidR="004F6CA8" w:rsidRPr="0065374E">
        <w:rPr>
          <w:rFonts w:ascii="Liberation Serif" w:hAnsi="Liberation Serif" w:cs="Liberation Serif"/>
          <w:sz w:val="28"/>
          <w:szCs w:val="28"/>
        </w:rPr>
        <w:t>. Неиспольз</w:t>
      </w:r>
      <w:r w:rsidR="000C33CA" w:rsidRPr="0065374E">
        <w:rPr>
          <w:rFonts w:ascii="Liberation Serif" w:hAnsi="Liberation Serif" w:cs="Liberation Serif"/>
          <w:sz w:val="28"/>
          <w:szCs w:val="28"/>
        </w:rPr>
        <w:t>уемые</w:t>
      </w:r>
      <w:r w:rsidR="004F6CA8" w:rsidRPr="0065374E">
        <w:rPr>
          <w:rFonts w:ascii="Liberation Serif" w:hAnsi="Liberation Serif" w:cs="Liberation Serif"/>
          <w:sz w:val="28"/>
          <w:szCs w:val="28"/>
        </w:rPr>
        <w:t xml:space="preserve"> средства иного межбюджетного трансферта подлежат возврату в областной бюджет в установленном бюджетным законодательством </w:t>
      </w:r>
      <w:r w:rsidR="004F6CA8" w:rsidRPr="0065374E">
        <w:rPr>
          <w:rFonts w:ascii="Liberation Serif" w:hAnsi="Liberation Serif" w:cs="Liberation Serif"/>
          <w:sz w:val="28"/>
          <w:szCs w:val="28"/>
        </w:rPr>
        <w:lastRenderedPageBreak/>
        <w:t>порядке и сроки.</w:t>
      </w:r>
    </w:p>
    <w:p w14:paraId="568EC7E1" w14:textId="3BA18B47" w:rsidR="00DF548F" w:rsidRPr="0065374E" w:rsidRDefault="004F6CA8" w:rsidP="0065374E">
      <w:pPr>
        <w:pStyle w:val="ConsPlusNormal"/>
        <w:ind w:firstLine="709"/>
        <w:jc w:val="both"/>
        <w:rPr>
          <w:rFonts w:ascii="Liberation Serif" w:hAnsi="Liberation Serif" w:cs="Liberation Serif"/>
          <w:sz w:val="28"/>
          <w:szCs w:val="28"/>
        </w:rPr>
      </w:pPr>
      <w:r w:rsidRPr="0065374E">
        <w:rPr>
          <w:rFonts w:ascii="Liberation Serif" w:hAnsi="Liberation Serif" w:cs="Liberation Serif"/>
          <w:sz w:val="28"/>
          <w:szCs w:val="28"/>
        </w:rPr>
        <w:t>1</w:t>
      </w:r>
      <w:r w:rsidR="005716CB" w:rsidRPr="0065374E">
        <w:rPr>
          <w:rFonts w:ascii="Liberation Serif" w:hAnsi="Liberation Serif" w:cs="Liberation Serif"/>
          <w:sz w:val="28"/>
          <w:szCs w:val="28"/>
        </w:rPr>
        <w:t>4</w:t>
      </w:r>
      <w:r w:rsidRPr="0065374E">
        <w:rPr>
          <w:rFonts w:ascii="Liberation Serif" w:hAnsi="Liberation Serif" w:cs="Liberation Serif"/>
          <w:sz w:val="28"/>
          <w:szCs w:val="28"/>
        </w:rPr>
        <w:t xml:space="preserve">. </w:t>
      </w:r>
      <w:r w:rsidR="00133EB7" w:rsidRPr="0065374E">
        <w:rPr>
          <w:rFonts w:ascii="Liberation Serif" w:hAnsi="Liberation Serif" w:cs="Liberation Serif"/>
          <w:sz w:val="28"/>
          <w:szCs w:val="28"/>
        </w:rPr>
        <w:t>МКУ «УО ГО Среднеуральск» обеспечивает результативность, адресность и целевой характер использования бюджетных средств, а также осуществляет иные функции по исполнению (координации исполнения) условий соглашения о предоставлении субсидий, заключенного с Министерством</w:t>
      </w:r>
      <w:r w:rsidR="009C6108" w:rsidRPr="0065374E">
        <w:rPr>
          <w:rFonts w:ascii="Liberation Serif" w:hAnsi="Liberation Serif" w:cs="Liberation Serif"/>
          <w:sz w:val="28"/>
          <w:szCs w:val="28"/>
        </w:rPr>
        <w:t>.</w:t>
      </w:r>
    </w:p>
    <w:sectPr w:rsidR="00DF548F" w:rsidRPr="0065374E" w:rsidSect="002809AE">
      <w:pgSz w:w="11906" w:h="16838"/>
      <w:pgMar w:top="1134" w:right="567" w:bottom="1134" w:left="1418"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1FD6A" w14:textId="77777777" w:rsidR="00A403D5" w:rsidRDefault="00A403D5" w:rsidP="00A403D5">
      <w:r>
        <w:separator/>
      </w:r>
    </w:p>
  </w:endnote>
  <w:endnote w:type="continuationSeparator" w:id="0">
    <w:p w14:paraId="69A3FB7B" w14:textId="77777777" w:rsidR="00A403D5" w:rsidRDefault="00A403D5" w:rsidP="00A4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99DE0" w14:textId="77777777" w:rsidR="00A403D5" w:rsidRDefault="00A403D5" w:rsidP="00A403D5">
      <w:r>
        <w:separator/>
      </w:r>
    </w:p>
  </w:footnote>
  <w:footnote w:type="continuationSeparator" w:id="0">
    <w:p w14:paraId="10A3927C" w14:textId="77777777" w:rsidR="00A403D5" w:rsidRDefault="00A403D5" w:rsidP="00A40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069332"/>
      <w:docPartObj>
        <w:docPartGallery w:val="Page Numbers (Top of Page)"/>
        <w:docPartUnique/>
      </w:docPartObj>
    </w:sdtPr>
    <w:sdtEndPr>
      <w:rPr>
        <w:rFonts w:ascii="Liberation Serif" w:hAnsi="Liberation Serif" w:cs="Liberation Serif"/>
      </w:rPr>
    </w:sdtEndPr>
    <w:sdtContent>
      <w:p w14:paraId="7B1746CC" w14:textId="00CD506E" w:rsidR="00A403D5" w:rsidRPr="00A403D5" w:rsidRDefault="00A403D5">
        <w:pPr>
          <w:pStyle w:val="a6"/>
          <w:jc w:val="center"/>
          <w:rPr>
            <w:rFonts w:ascii="Liberation Serif" w:hAnsi="Liberation Serif" w:cs="Liberation Serif"/>
          </w:rPr>
        </w:pPr>
        <w:r w:rsidRPr="00A403D5">
          <w:rPr>
            <w:rFonts w:ascii="Liberation Serif" w:hAnsi="Liberation Serif" w:cs="Liberation Serif"/>
          </w:rPr>
          <w:fldChar w:fldCharType="begin"/>
        </w:r>
        <w:r w:rsidRPr="00A403D5">
          <w:rPr>
            <w:rFonts w:ascii="Liberation Serif" w:hAnsi="Liberation Serif" w:cs="Liberation Serif"/>
          </w:rPr>
          <w:instrText>PAGE   \* MERGEFORMAT</w:instrText>
        </w:r>
        <w:r w:rsidRPr="00A403D5">
          <w:rPr>
            <w:rFonts w:ascii="Liberation Serif" w:hAnsi="Liberation Serif" w:cs="Liberation Serif"/>
          </w:rPr>
          <w:fldChar w:fldCharType="separate"/>
        </w:r>
        <w:r w:rsidRPr="00A403D5">
          <w:rPr>
            <w:rFonts w:ascii="Liberation Serif" w:hAnsi="Liberation Serif" w:cs="Liberation Serif"/>
          </w:rPr>
          <w:t>2</w:t>
        </w:r>
        <w:r w:rsidRPr="00A403D5">
          <w:rPr>
            <w:rFonts w:ascii="Liberation Serif" w:hAnsi="Liberation Serif" w:cs="Liberation Serif"/>
          </w:rPr>
          <w:fldChar w:fldCharType="end"/>
        </w:r>
      </w:p>
    </w:sdtContent>
  </w:sdt>
  <w:p w14:paraId="52BA3ECD" w14:textId="77777777" w:rsidR="00A403D5" w:rsidRPr="00A403D5" w:rsidRDefault="00A403D5">
    <w:pPr>
      <w:pStyle w:val="a6"/>
      <w:rPr>
        <w:rFonts w:ascii="Liberation Serif" w:hAnsi="Liberation Serif" w:cs="Liberation Seri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A8"/>
    <w:rsid w:val="0004242B"/>
    <w:rsid w:val="00066C43"/>
    <w:rsid w:val="000C33CA"/>
    <w:rsid w:val="000D1F40"/>
    <w:rsid w:val="00133EB7"/>
    <w:rsid w:val="001F24D5"/>
    <w:rsid w:val="00217EE8"/>
    <w:rsid w:val="00221ACE"/>
    <w:rsid w:val="00232137"/>
    <w:rsid w:val="002809AE"/>
    <w:rsid w:val="00286520"/>
    <w:rsid w:val="00291D04"/>
    <w:rsid w:val="0029405B"/>
    <w:rsid w:val="002B425F"/>
    <w:rsid w:val="002C663E"/>
    <w:rsid w:val="002D1658"/>
    <w:rsid w:val="002E083C"/>
    <w:rsid w:val="003F6E27"/>
    <w:rsid w:val="0044133D"/>
    <w:rsid w:val="004544E5"/>
    <w:rsid w:val="004C5254"/>
    <w:rsid w:val="004F6CA8"/>
    <w:rsid w:val="004F7B62"/>
    <w:rsid w:val="005716CB"/>
    <w:rsid w:val="005A3864"/>
    <w:rsid w:val="005A594A"/>
    <w:rsid w:val="005C39D9"/>
    <w:rsid w:val="005E0AD4"/>
    <w:rsid w:val="0065374E"/>
    <w:rsid w:val="0067452E"/>
    <w:rsid w:val="00686E0B"/>
    <w:rsid w:val="007B7124"/>
    <w:rsid w:val="00892A64"/>
    <w:rsid w:val="008D3A20"/>
    <w:rsid w:val="008E2139"/>
    <w:rsid w:val="00901523"/>
    <w:rsid w:val="00913205"/>
    <w:rsid w:val="0098430C"/>
    <w:rsid w:val="009C6108"/>
    <w:rsid w:val="00A403D5"/>
    <w:rsid w:val="00A55246"/>
    <w:rsid w:val="00B04A56"/>
    <w:rsid w:val="00BC5AFA"/>
    <w:rsid w:val="00BD3AF7"/>
    <w:rsid w:val="00C513CA"/>
    <w:rsid w:val="00C810E7"/>
    <w:rsid w:val="00C9693B"/>
    <w:rsid w:val="00CA0731"/>
    <w:rsid w:val="00CA736D"/>
    <w:rsid w:val="00CE0481"/>
    <w:rsid w:val="00CE1D43"/>
    <w:rsid w:val="00D10FFE"/>
    <w:rsid w:val="00DA600F"/>
    <w:rsid w:val="00DE14E8"/>
    <w:rsid w:val="00DF548F"/>
    <w:rsid w:val="00E24169"/>
    <w:rsid w:val="00E47BEF"/>
    <w:rsid w:val="00E96493"/>
    <w:rsid w:val="00FD6FB0"/>
    <w:rsid w:val="00FE17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Прямая со стрелкой 2"/>
      </o:rules>
    </o:shapelayout>
  </w:shapeDefaults>
  <w:decimalSymbol w:val=","/>
  <w:listSeparator w:val=";"/>
  <w14:docId w14:val="3E7615F8"/>
  <w15:docId w15:val="{AA15C7D5-E3CC-4438-AB07-B5B6DDCE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91D0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F6CA8"/>
    <w:pPr>
      <w:widowControl w:val="0"/>
      <w:autoSpaceDE w:val="0"/>
      <w:autoSpaceDN w:val="0"/>
    </w:pPr>
    <w:rPr>
      <w:sz w:val="24"/>
    </w:rPr>
  </w:style>
  <w:style w:type="paragraph" w:customStyle="1" w:styleId="ConsPlusTitle">
    <w:name w:val="ConsPlusTitle"/>
    <w:rsid w:val="004F6CA8"/>
    <w:pPr>
      <w:widowControl w:val="0"/>
      <w:autoSpaceDE w:val="0"/>
      <w:autoSpaceDN w:val="0"/>
    </w:pPr>
    <w:rPr>
      <w:b/>
      <w:sz w:val="24"/>
    </w:rPr>
  </w:style>
  <w:style w:type="paragraph" w:customStyle="1" w:styleId="ConsPlusTitlePage">
    <w:name w:val="ConsPlusTitlePage"/>
    <w:rsid w:val="004F6CA8"/>
    <w:pPr>
      <w:widowControl w:val="0"/>
      <w:autoSpaceDE w:val="0"/>
      <w:autoSpaceDN w:val="0"/>
    </w:pPr>
    <w:rPr>
      <w:rFonts w:ascii="Tahoma" w:hAnsi="Tahoma" w:cs="Tahoma"/>
    </w:rPr>
  </w:style>
  <w:style w:type="character" w:styleId="a3">
    <w:name w:val="Hyperlink"/>
    <w:basedOn w:val="a0"/>
    <w:uiPriority w:val="99"/>
    <w:semiHidden/>
    <w:unhideWhenUsed/>
    <w:rsid w:val="00066C43"/>
    <w:rPr>
      <w:color w:val="0000FF"/>
      <w:u w:val="single"/>
    </w:rPr>
  </w:style>
  <w:style w:type="character" w:customStyle="1" w:styleId="ConsPlusNormal0">
    <w:name w:val="ConsPlusNormal Знак"/>
    <w:link w:val="ConsPlusNormal"/>
    <w:locked/>
    <w:rsid w:val="00DE14E8"/>
    <w:rPr>
      <w:sz w:val="24"/>
    </w:rPr>
  </w:style>
  <w:style w:type="paragraph" w:styleId="a4">
    <w:name w:val="Balloon Text"/>
    <w:basedOn w:val="a"/>
    <w:link w:val="a5"/>
    <w:uiPriority w:val="99"/>
    <w:semiHidden/>
    <w:unhideWhenUsed/>
    <w:rsid w:val="00BC5AFA"/>
    <w:rPr>
      <w:rFonts w:ascii="Segoe UI" w:hAnsi="Segoe UI" w:cs="Segoe UI"/>
      <w:sz w:val="18"/>
      <w:szCs w:val="18"/>
    </w:rPr>
  </w:style>
  <w:style w:type="character" w:customStyle="1" w:styleId="a5">
    <w:name w:val="Текст выноски Знак"/>
    <w:basedOn w:val="a0"/>
    <w:link w:val="a4"/>
    <w:uiPriority w:val="99"/>
    <w:semiHidden/>
    <w:rsid w:val="00BC5AFA"/>
    <w:rPr>
      <w:rFonts w:ascii="Segoe UI" w:hAnsi="Segoe UI" w:cs="Segoe UI"/>
      <w:sz w:val="18"/>
      <w:szCs w:val="18"/>
    </w:rPr>
  </w:style>
  <w:style w:type="paragraph" w:styleId="a6">
    <w:name w:val="header"/>
    <w:basedOn w:val="a"/>
    <w:link w:val="a7"/>
    <w:uiPriority w:val="99"/>
    <w:unhideWhenUsed/>
    <w:rsid w:val="00A403D5"/>
    <w:pPr>
      <w:tabs>
        <w:tab w:val="center" w:pos="4677"/>
        <w:tab w:val="right" w:pos="9355"/>
      </w:tabs>
    </w:pPr>
  </w:style>
  <w:style w:type="character" w:customStyle="1" w:styleId="a7">
    <w:name w:val="Верхний колонтитул Знак"/>
    <w:basedOn w:val="a0"/>
    <w:link w:val="a6"/>
    <w:uiPriority w:val="99"/>
    <w:rsid w:val="00A403D5"/>
    <w:rPr>
      <w:sz w:val="24"/>
      <w:szCs w:val="24"/>
    </w:rPr>
  </w:style>
  <w:style w:type="paragraph" w:styleId="a8">
    <w:name w:val="footer"/>
    <w:basedOn w:val="a"/>
    <w:link w:val="a9"/>
    <w:uiPriority w:val="99"/>
    <w:unhideWhenUsed/>
    <w:rsid w:val="00A403D5"/>
    <w:pPr>
      <w:tabs>
        <w:tab w:val="center" w:pos="4677"/>
        <w:tab w:val="right" w:pos="9355"/>
      </w:tabs>
    </w:pPr>
  </w:style>
  <w:style w:type="character" w:customStyle="1" w:styleId="a9">
    <w:name w:val="Нижний колонтитул Знак"/>
    <w:basedOn w:val="a0"/>
    <w:link w:val="a8"/>
    <w:uiPriority w:val="99"/>
    <w:rsid w:val="00A403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019580">
      <w:bodyDiv w:val="1"/>
      <w:marLeft w:val="0"/>
      <w:marRight w:val="0"/>
      <w:marTop w:val="0"/>
      <w:marBottom w:val="0"/>
      <w:divBdr>
        <w:top w:val="none" w:sz="0" w:space="0" w:color="auto"/>
        <w:left w:val="none" w:sz="0" w:space="0" w:color="auto"/>
        <w:bottom w:val="none" w:sz="0" w:space="0" w:color="auto"/>
        <w:right w:val="none" w:sz="0" w:space="0" w:color="auto"/>
      </w:divBdr>
    </w:div>
    <w:div w:id="16712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E063AF1F62F3DC2FD349182D73CD1DB48216638D2C697C5A9AFAC64C48B2117EBED6C898F2C420937EC443EE8AE06416DB12EB65E696D10DF687B7mAX2J" TargetMode="External"/><Relationship Id="rId13" Type="http://schemas.openxmlformats.org/officeDocument/2006/relationships/hyperlink" Target="consultantplus://offline/ref=FDF52193786636462CF2C917578E38ADB82214EFA5104FE1BA398B025E7BAFE10799A7B7BB3F86B43C871FCF039D0550356EF5869288B2DA0CE35424n2X7J" TargetMode="External"/><Relationship Id="rId3" Type="http://schemas.openxmlformats.org/officeDocument/2006/relationships/webSettings" Target="webSettings.xml"/><Relationship Id="rId7" Type="http://schemas.openxmlformats.org/officeDocument/2006/relationships/hyperlink" Target="consultantplus://offline/ref=FBE063AF1F62F3DC2FD357153B1F9317B681416D8C27662E0FCCFC911318B4443EFED09EDAB5C02AC72F801EE281BD2B528701E96CFAm9X7J" TargetMode="External"/><Relationship Id="rId12" Type="http://schemas.openxmlformats.org/officeDocument/2006/relationships/hyperlink" Target="consultantplus://offline/ref=FDF52193786636462CF2C917578E38ADB82214EFA5104FE1BA398B025E7BAFE10799A7B7BB3F86B43C871FC4029D0550356EF5869288B2DA0CE35424n2X7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FDF52193786636462CF2D71A41E266A7BA2143E1A41B40B3EF6F8D55012BA9B447D9A1E1F97882BE68D65B990E96581F7132E6849B94nBX3J"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redneuralsk.midura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1703</Words>
  <Characters>9708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Пользователь</cp:lastModifiedBy>
  <cp:revision>2</cp:revision>
  <cp:lastPrinted>2022-01-28T07:30:00Z</cp:lastPrinted>
  <dcterms:created xsi:type="dcterms:W3CDTF">2022-02-06T18:38:00Z</dcterms:created>
  <dcterms:modified xsi:type="dcterms:W3CDTF">2022-02-06T18:38:00Z</dcterms:modified>
</cp:coreProperties>
</file>