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1CC1" w14:textId="77777777" w:rsidR="00890B52" w:rsidRDefault="00890B52" w:rsidP="00890B52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7B3BE729" w14:textId="0DE76060" w:rsidR="00890B52" w:rsidRPr="007B417C" w:rsidRDefault="00890B52" w:rsidP="007B417C">
      <w:pPr>
        <w:pStyle w:val="Default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 w:rsidR="007B417C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О «</w:t>
      </w:r>
      <w:r w:rsidR="007B417C">
        <w:rPr>
          <w:rFonts w:ascii="Liberation Serif" w:hAnsi="Liberation Serif" w:cs="Liberation Serif"/>
          <w:sz w:val="28"/>
          <w:szCs w:val="28"/>
        </w:rPr>
        <w:t>Газпром газораспределение Екатеринбург</w:t>
      </w:r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сервитута, испрашиваемого в целях </w:t>
      </w:r>
      <w:r w:rsidR="007B417C" w:rsidRPr="007B417C">
        <w:rPr>
          <w:rFonts w:ascii="Liberation Serif" w:hAnsi="Liberation Serif" w:cs="Liberation Serif"/>
          <w:sz w:val="28"/>
          <w:szCs w:val="28"/>
        </w:rPr>
        <w:t xml:space="preserve">строительства линейного объекта системы газоснабжения и их неотъемлемых технологических частей (газопровода высокого давления 1 категории P=1,2 МПа) «Технологическое присоединение объекта капитального строительства к сети газораспределения по адресу: Свердловская область, ГО Верхняя Пышма, кад.№66:36:3001001:422» </w:t>
      </w:r>
      <w:r>
        <w:rPr>
          <w:rFonts w:ascii="Liberation Serif" w:hAnsi="Liberation Serif" w:cs="Liberation Serif"/>
          <w:sz w:val="28"/>
          <w:szCs w:val="28"/>
        </w:rPr>
        <w:t>в отношении части земель в кадастров</w:t>
      </w:r>
      <w:r w:rsidR="007B417C">
        <w:rPr>
          <w:rFonts w:ascii="Liberation Serif" w:hAnsi="Liberation Serif" w:cs="Liberation Serif"/>
          <w:sz w:val="28"/>
          <w:szCs w:val="28"/>
        </w:rPr>
        <w:t>ых</w:t>
      </w:r>
      <w:r>
        <w:rPr>
          <w:rFonts w:ascii="Liberation Serif" w:hAnsi="Liberation Serif" w:cs="Liberation Serif"/>
          <w:sz w:val="28"/>
          <w:szCs w:val="28"/>
        </w:rPr>
        <w:t xml:space="preserve"> квартал</w:t>
      </w:r>
      <w:r w:rsidR="005E3E2D">
        <w:rPr>
          <w:rFonts w:ascii="Liberation Serif" w:hAnsi="Liberation Serif" w:cs="Liberation Serif"/>
          <w:sz w:val="28"/>
          <w:szCs w:val="28"/>
        </w:rPr>
        <w:t>ах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B417C" w:rsidRPr="007B417C">
        <w:rPr>
          <w:rFonts w:ascii="Liberation Serif" w:hAnsi="Liberation Serif" w:cs="Liberation Serif"/>
          <w:sz w:val="28"/>
          <w:szCs w:val="28"/>
        </w:rPr>
        <w:t>66:62:0503001, 66:62:0502001, 66:62:0501001</w:t>
      </w:r>
      <w:r>
        <w:rPr>
          <w:rFonts w:ascii="Liberation Serif" w:hAnsi="Liberation Serif" w:cs="Liberation Serif"/>
          <w:sz w:val="28"/>
          <w:szCs w:val="28"/>
        </w:rPr>
        <w:t xml:space="preserve">. Общая площадь сервитута составляет </w:t>
      </w:r>
      <w:r w:rsidR="007B417C" w:rsidRPr="007B417C">
        <w:rPr>
          <w:rFonts w:ascii="Liberation Serif" w:hAnsi="Liberation Serif" w:cs="Liberation Serif"/>
          <w:sz w:val="28"/>
          <w:szCs w:val="28"/>
        </w:rPr>
        <w:t>14 387</w:t>
      </w:r>
      <w:r w:rsidR="007B417C">
        <w:rPr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кв.м, в том числе в границах земельного участка </w:t>
      </w:r>
      <w:r w:rsidR="007B417C" w:rsidRPr="007B417C">
        <w:rPr>
          <w:rFonts w:ascii="Liberation Serif" w:hAnsi="Liberation Serif" w:cs="Liberation Serif"/>
          <w:sz w:val="28"/>
          <w:szCs w:val="28"/>
        </w:rPr>
        <w:t>66:62:0501001:85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7B417C" w:rsidRPr="007B417C">
        <w:rPr>
          <w:rFonts w:ascii="Liberation Serif" w:hAnsi="Liberation Serif" w:cs="Liberation Serif"/>
          <w:sz w:val="28"/>
          <w:szCs w:val="28"/>
        </w:rPr>
        <w:t>847</w:t>
      </w:r>
      <w:r>
        <w:rPr>
          <w:rFonts w:ascii="Liberation Serif" w:hAnsi="Liberation Serif" w:cs="Liberation Serif"/>
          <w:sz w:val="28"/>
          <w:szCs w:val="28"/>
        </w:rPr>
        <w:t xml:space="preserve"> кв.м,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 w:rsidR="007B417C" w:rsidRPr="007B417C">
        <w:rPr>
          <w:rFonts w:ascii="Liberation Serif" w:hAnsi="Liberation Serif" w:cs="Liberation Serif"/>
          <w:sz w:val="28"/>
          <w:szCs w:val="28"/>
        </w:rPr>
        <w:t>66:62:0502001:2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7B417C" w:rsidRPr="007B417C">
        <w:rPr>
          <w:rFonts w:ascii="Liberation Serif" w:hAnsi="Liberation Serif" w:cs="Liberation Serif"/>
          <w:sz w:val="28"/>
          <w:szCs w:val="28"/>
        </w:rPr>
        <w:t>7002</w:t>
      </w:r>
      <w:r>
        <w:rPr>
          <w:rFonts w:ascii="Liberation Serif" w:hAnsi="Liberation Serif" w:cs="Liberation Serif"/>
          <w:sz w:val="28"/>
          <w:szCs w:val="28"/>
        </w:rPr>
        <w:t xml:space="preserve"> кв.м, </w:t>
      </w:r>
      <w:bookmarkStart w:id="1" w:name="_Hlk204092962"/>
      <w:r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 w:rsidR="007B417C" w:rsidRPr="007B417C">
        <w:rPr>
          <w:rFonts w:ascii="Liberation Serif" w:hAnsi="Liberation Serif" w:cs="Liberation Serif"/>
          <w:sz w:val="28"/>
          <w:szCs w:val="28"/>
        </w:rPr>
        <w:t>66:62:0503001:46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7B417C" w:rsidRPr="007B417C">
        <w:rPr>
          <w:rFonts w:ascii="Liberation Serif" w:hAnsi="Liberation Serif" w:cs="Liberation Serif"/>
          <w:sz w:val="28"/>
          <w:szCs w:val="28"/>
        </w:rPr>
        <w:t>3369</w:t>
      </w:r>
      <w:r>
        <w:rPr>
          <w:rFonts w:ascii="Liberation Serif" w:hAnsi="Liberation Serif" w:cs="Liberation Serif"/>
          <w:sz w:val="28"/>
          <w:szCs w:val="28"/>
        </w:rPr>
        <w:t xml:space="preserve"> кв.м, 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 w:rsidR="007B417C" w:rsidRPr="007B417C">
        <w:rPr>
          <w:rFonts w:ascii="Liberation Serif" w:hAnsi="Liberation Serif" w:cs="Liberation Serif"/>
          <w:sz w:val="28"/>
          <w:szCs w:val="28"/>
        </w:rPr>
        <w:t>66:62:0503001:79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5E3E2D" w:rsidRPr="005E3E2D">
        <w:rPr>
          <w:rFonts w:ascii="Liberation Serif" w:hAnsi="Liberation Serif" w:cs="Liberation Serif"/>
          <w:sz w:val="28"/>
          <w:szCs w:val="28"/>
        </w:rPr>
        <w:t>3321</w:t>
      </w:r>
      <w:r>
        <w:rPr>
          <w:rFonts w:ascii="Liberation Serif" w:hAnsi="Liberation Serif" w:cs="Liberation Serif"/>
          <w:sz w:val="28"/>
          <w:szCs w:val="28"/>
        </w:rPr>
        <w:t xml:space="preserve"> кв.м.</w:t>
      </w:r>
    </w:p>
    <w:p w14:paraId="442001EF" w14:textId="4A99EB5E" w:rsidR="00890B52" w:rsidRDefault="00890B52" w:rsidP="00890B52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="005E3E2D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1AF71959" w14:textId="77777777" w:rsidR="00890B52" w:rsidRDefault="00890B52" w:rsidP="00890B52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B2FE4A9" w14:textId="77777777" w:rsidR="00FC203E" w:rsidRDefault="00FC203E"/>
    <w:sectPr w:rsidR="00FC203E" w:rsidSect="00890B5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C3"/>
    <w:rsid w:val="005E3E2D"/>
    <w:rsid w:val="00636FC3"/>
    <w:rsid w:val="007B417C"/>
    <w:rsid w:val="00890B52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044"/>
  <w15:chartTrackingRefBased/>
  <w15:docId w15:val="{1E89002E-0DDB-4C7D-88E8-A001B2BC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0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2025-09-29T05:17:00Z</dcterms:created>
  <dcterms:modified xsi:type="dcterms:W3CDTF">2025-09-29T05:51:00Z</dcterms:modified>
</cp:coreProperties>
</file>